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48FCD" w14:textId="06E22CA5" w:rsidR="00941BDB" w:rsidRPr="00941BDB" w:rsidRDefault="00941BDB" w:rsidP="00941BDB">
      <w:pPr>
        <w:rPr>
          <w:b/>
          <w:bCs/>
        </w:rPr>
      </w:pPr>
      <w:r w:rsidRPr="00941BDB">
        <w:rPr>
          <w:b/>
          <w:bCs/>
        </w:rPr>
        <w:t xml:space="preserve">Minutes for </w:t>
      </w:r>
      <w:r>
        <w:rPr>
          <w:b/>
          <w:bCs/>
        </w:rPr>
        <w:t>City of Molena City Council</w:t>
      </w:r>
    </w:p>
    <w:p w14:paraId="353D6F6F" w14:textId="77777777" w:rsidR="00941BDB" w:rsidRPr="00941BDB" w:rsidRDefault="00941BDB" w:rsidP="00941BDB">
      <w:pPr>
        <w:rPr>
          <w:b/>
          <w:bCs/>
        </w:rPr>
      </w:pPr>
      <w:r w:rsidRPr="00941BDB">
        <w:rPr>
          <w:b/>
          <w:bCs/>
        </w:rPr>
        <w:t>Call to order</w:t>
      </w:r>
    </w:p>
    <w:p w14:paraId="10E8C580" w14:textId="1B90D49A" w:rsidR="00941BDB" w:rsidRPr="00941BDB" w:rsidRDefault="00941BDB" w:rsidP="00941BDB">
      <w:r>
        <w:t>The monthly meeting of Molena city council</w:t>
      </w:r>
      <w:r w:rsidRPr="00941BDB">
        <w:t xml:space="preserve"> was held </w:t>
      </w:r>
      <w:r>
        <w:t xml:space="preserve">on </w:t>
      </w:r>
      <w:r w:rsidR="001E7841">
        <w:t>December 09, 2024</w:t>
      </w:r>
      <w:r w:rsidR="00D1577B">
        <w:t>,</w:t>
      </w:r>
      <w:r>
        <w:t xml:space="preserve"> at Molena City Hall, 10 Spring Street, Molena, Georgia  30258. </w:t>
      </w:r>
      <w:r w:rsidRPr="00941BDB">
        <w:t xml:space="preserve"> It began at </w:t>
      </w:r>
      <w:r>
        <w:t>6:0</w:t>
      </w:r>
      <w:r w:rsidR="005470B1">
        <w:t xml:space="preserve">0 </w:t>
      </w:r>
      <w:r>
        <w:t>p.m.</w:t>
      </w:r>
      <w:r w:rsidRPr="00941BDB">
        <w:t xml:space="preserve"> and was presided over by </w:t>
      </w:r>
      <w:r w:rsidR="006719E4">
        <w:t xml:space="preserve">Mayor Joyce Corley </w:t>
      </w:r>
      <w:r w:rsidR="002F5796">
        <w:t xml:space="preserve"> with City Clerk Tina Lee as secretary.</w:t>
      </w:r>
    </w:p>
    <w:p w14:paraId="4CED809D" w14:textId="77777777" w:rsidR="00941BDB" w:rsidRPr="00941BDB" w:rsidRDefault="00941BDB" w:rsidP="00941BDB">
      <w:pPr>
        <w:rPr>
          <w:b/>
          <w:bCs/>
        </w:rPr>
      </w:pPr>
      <w:r w:rsidRPr="00941BDB">
        <w:rPr>
          <w:b/>
          <w:bCs/>
        </w:rPr>
        <w:t>Attendees</w:t>
      </w:r>
    </w:p>
    <w:p w14:paraId="4E6BDAF4" w14:textId="2564C8D7" w:rsidR="00941BDB" w:rsidRPr="00941BDB" w:rsidRDefault="00941BDB" w:rsidP="00941BDB">
      <w:r w:rsidRPr="00941BDB">
        <w:t xml:space="preserve">Voting members in attendance: </w:t>
      </w:r>
      <w:r w:rsidR="002F5796">
        <w:t xml:space="preserve">Mayor Pro Tempore Jennifer Riggins, Post 1; Councilmember Willie McDowell, Post 2; </w:t>
      </w:r>
      <w:r w:rsidR="006719E4">
        <w:t xml:space="preserve">Councilmember Andrea Ashby, Post 3; Councilmember Luis Vazquez, Post 4; </w:t>
      </w:r>
      <w:r w:rsidR="002F5796">
        <w:t>Councilmember Damon Riggins, Post 5</w:t>
      </w:r>
      <w:r w:rsidR="006719E4">
        <w:t>, City Attorney Scott Mayfield, Chief of Police Matt Polk</w:t>
      </w:r>
    </w:p>
    <w:p w14:paraId="2CF2CF63" w14:textId="2F209854" w:rsidR="00941BDB" w:rsidRPr="00941BDB" w:rsidRDefault="00941BDB" w:rsidP="00941BDB">
      <w:r w:rsidRPr="00941BDB">
        <w:t xml:space="preserve">Members not in attendance: </w:t>
      </w:r>
      <w:r w:rsidR="006719E4">
        <w:t>None</w:t>
      </w:r>
    </w:p>
    <w:p w14:paraId="7A0ADFF4" w14:textId="77777777" w:rsidR="00941BDB" w:rsidRPr="00941BDB" w:rsidRDefault="00941BDB" w:rsidP="00941BDB">
      <w:pPr>
        <w:rPr>
          <w:b/>
          <w:bCs/>
        </w:rPr>
      </w:pPr>
      <w:r w:rsidRPr="00941BDB">
        <w:rPr>
          <w:b/>
          <w:bCs/>
        </w:rPr>
        <w:t>Approval of minutes</w:t>
      </w:r>
    </w:p>
    <w:p w14:paraId="0E3E8F6D" w14:textId="28700DA4" w:rsidR="00941BDB" w:rsidRDefault="002F5796" w:rsidP="00941BDB">
      <w:r>
        <w:rPr>
          <w:b/>
          <w:bCs/>
        </w:rPr>
        <w:t xml:space="preserve">Motion:  </w:t>
      </w:r>
      <w:r w:rsidR="00941BDB" w:rsidRPr="00941BDB">
        <w:t xml:space="preserve">A motion to approve the </w:t>
      </w:r>
      <w:r w:rsidR="007E7221">
        <w:t xml:space="preserve">current agenda and </w:t>
      </w:r>
      <w:r w:rsidR="00941BDB" w:rsidRPr="00941BDB">
        <w:t xml:space="preserve">minutes of the </w:t>
      </w:r>
      <w:r w:rsidR="001E7841">
        <w:t>November 11</w:t>
      </w:r>
      <w:r>
        <w:t>, 2024:</w:t>
      </w:r>
    </w:p>
    <w:p w14:paraId="1F8EF2A8" w14:textId="440A0631" w:rsidR="002F5796" w:rsidRDefault="002F5796" w:rsidP="00941BDB">
      <w:pPr>
        <w:rPr>
          <w:i/>
          <w:iCs/>
        </w:rPr>
      </w:pPr>
      <w:r>
        <w:rPr>
          <w:i/>
          <w:iCs/>
        </w:rPr>
        <w:t xml:space="preserve">Motion: </w:t>
      </w:r>
      <w:r w:rsidR="007E7221">
        <w:rPr>
          <w:i/>
          <w:iCs/>
        </w:rPr>
        <w:t>Councilmember Damon Riggins, Post 5</w:t>
      </w:r>
    </w:p>
    <w:p w14:paraId="7144DAB9" w14:textId="5334B28D" w:rsidR="002F5796" w:rsidRDefault="002F5796" w:rsidP="00941BDB">
      <w:pPr>
        <w:rPr>
          <w:i/>
          <w:iCs/>
        </w:rPr>
      </w:pPr>
      <w:r>
        <w:rPr>
          <w:i/>
          <w:iCs/>
        </w:rPr>
        <w:t xml:space="preserve">Second: </w:t>
      </w:r>
      <w:r w:rsidR="007E7221">
        <w:rPr>
          <w:i/>
          <w:iCs/>
        </w:rPr>
        <w:t>Councilmember Willie McDowell, Post 2</w:t>
      </w:r>
      <w:r w:rsidR="00CD7D51">
        <w:rPr>
          <w:i/>
          <w:iCs/>
        </w:rPr>
        <w:t xml:space="preserve"> </w:t>
      </w:r>
    </w:p>
    <w:p w14:paraId="57CEA9AA" w14:textId="0EAF033E" w:rsidR="002F5796" w:rsidRDefault="002F5796" w:rsidP="00941BDB">
      <w:pPr>
        <w:rPr>
          <w:i/>
          <w:iCs/>
        </w:rPr>
      </w:pPr>
      <w:r>
        <w:rPr>
          <w:i/>
          <w:iCs/>
        </w:rPr>
        <w:t xml:space="preserve">Vote: </w:t>
      </w:r>
      <w:r w:rsidR="007A1348">
        <w:rPr>
          <w:i/>
          <w:iCs/>
        </w:rPr>
        <w:t xml:space="preserve">Yay </w:t>
      </w:r>
      <w:r w:rsidR="007E7221">
        <w:rPr>
          <w:i/>
          <w:iCs/>
        </w:rPr>
        <w:t>5</w:t>
      </w:r>
      <w:r>
        <w:rPr>
          <w:i/>
          <w:iCs/>
        </w:rPr>
        <w:t xml:space="preserve"> Nay 0</w:t>
      </w:r>
    </w:p>
    <w:p w14:paraId="4E47C61D" w14:textId="77777777" w:rsidR="007E7221" w:rsidRDefault="007E7221" w:rsidP="007E7221">
      <w:pPr>
        <w:rPr>
          <w:b/>
          <w:bCs/>
        </w:rPr>
      </w:pPr>
      <w:r w:rsidRPr="007E7221">
        <w:rPr>
          <w:b/>
          <w:bCs/>
        </w:rPr>
        <w:t>Public Comments and Invited Guests:</w:t>
      </w:r>
    </w:p>
    <w:p w14:paraId="5B085968" w14:textId="628DB695" w:rsidR="007E7221" w:rsidRDefault="007E7221" w:rsidP="007E7221">
      <w:pPr>
        <w:rPr>
          <w:b/>
          <w:bCs/>
        </w:rPr>
      </w:pPr>
      <w:r>
        <w:rPr>
          <w:b/>
          <w:bCs/>
        </w:rPr>
        <w:t>Cathleen Richardson</w:t>
      </w:r>
    </w:p>
    <w:p w14:paraId="7F5100D3" w14:textId="35DCAA66" w:rsidR="007E7221" w:rsidRDefault="007E7221" w:rsidP="007E7221">
      <w:r w:rsidRPr="002F68C1">
        <w:t>Ms. Richardson appeared to request a variance to allow her to split her property in half, which would result in two smaller than 1 acre lots.</w:t>
      </w:r>
      <w:r w:rsidR="002F68C1">
        <w:t xml:space="preserve">  She provided a letter from Ben Trotter stating it meets the requirements for septic at that size.</w:t>
      </w:r>
    </w:p>
    <w:p w14:paraId="02046445" w14:textId="6557C57E" w:rsidR="002F68C1" w:rsidRDefault="002F68C1" w:rsidP="002F68C1">
      <w:r>
        <w:rPr>
          <w:b/>
          <w:bCs/>
        </w:rPr>
        <w:t xml:space="preserve">Motion:  </w:t>
      </w:r>
      <w:r w:rsidRPr="00941BDB">
        <w:t xml:space="preserve">A motion to approve the </w:t>
      </w:r>
      <w:r>
        <w:t>split as proposed.</w:t>
      </w:r>
    </w:p>
    <w:p w14:paraId="0D7CE21C" w14:textId="77777777" w:rsidR="002F68C1" w:rsidRDefault="002F68C1" w:rsidP="002F68C1">
      <w:pPr>
        <w:rPr>
          <w:i/>
          <w:iCs/>
        </w:rPr>
      </w:pPr>
      <w:r>
        <w:rPr>
          <w:i/>
          <w:iCs/>
        </w:rPr>
        <w:t>Motion: Councilmember Damon Riggins, Post 5</w:t>
      </w:r>
    </w:p>
    <w:p w14:paraId="0AFB0040" w14:textId="7D0B8F2A" w:rsidR="002F68C1" w:rsidRDefault="002F68C1" w:rsidP="002F68C1">
      <w:pPr>
        <w:rPr>
          <w:i/>
          <w:iCs/>
        </w:rPr>
      </w:pPr>
      <w:r>
        <w:rPr>
          <w:i/>
          <w:iCs/>
        </w:rPr>
        <w:t xml:space="preserve">Second: </w:t>
      </w:r>
      <w:r>
        <w:rPr>
          <w:i/>
          <w:iCs/>
        </w:rPr>
        <w:t>Mayor Pro Tempore Jennifer Riggins, Post 1</w:t>
      </w:r>
    </w:p>
    <w:p w14:paraId="5A4553F1" w14:textId="77777777" w:rsidR="002F68C1" w:rsidRDefault="002F68C1" w:rsidP="002F68C1">
      <w:pPr>
        <w:rPr>
          <w:i/>
          <w:iCs/>
        </w:rPr>
      </w:pPr>
      <w:r>
        <w:rPr>
          <w:i/>
          <w:iCs/>
        </w:rPr>
        <w:t>Vote: Yay 5 Nay 0</w:t>
      </w:r>
    </w:p>
    <w:p w14:paraId="0A8402E5" w14:textId="2C2A2A0B" w:rsidR="002F5796" w:rsidRDefault="002F5796" w:rsidP="002F5796">
      <w:pPr>
        <w:rPr>
          <w:b/>
          <w:bCs/>
        </w:rPr>
      </w:pPr>
      <w:r w:rsidRPr="00941BDB">
        <w:rPr>
          <w:b/>
          <w:bCs/>
        </w:rPr>
        <w:t>Other reports</w:t>
      </w:r>
    </w:p>
    <w:p w14:paraId="29D304BA" w14:textId="2A196B01" w:rsidR="002F5796" w:rsidRDefault="002F5796" w:rsidP="00746E91">
      <w:r>
        <w:t>Chief of Police Matthew Polk provided the mileage and condition of the following vehicles</w:t>
      </w:r>
      <w:r w:rsidR="0038389B">
        <w:t>.</w:t>
      </w:r>
      <w:r>
        <w:t xml:space="preserve"> </w:t>
      </w:r>
      <w:r w:rsidR="0038389B">
        <w:t xml:space="preserve"> T</w:t>
      </w:r>
      <w:r>
        <w:t xml:space="preserve">he loan balances </w:t>
      </w:r>
      <w:r w:rsidR="0038389B">
        <w:t xml:space="preserve">were not provided to Chief Polk to advise </w:t>
      </w:r>
      <w:proofErr w:type="gramStart"/>
      <w:r w:rsidR="0038389B">
        <w:t>Council</w:t>
      </w:r>
      <w:proofErr w:type="gramEnd"/>
      <w:r w:rsidR="0038389B">
        <w:t>.</w:t>
      </w:r>
    </w:p>
    <w:p w14:paraId="3AFC5E61" w14:textId="61D0E992" w:rsidR="00791B1C" w:rsidRDefault="00791B1C" w:rsidP="00746E91">
      <w:r>
        <w:t>Explorer:  44,933 miles</w:t>
      </w:r>
    </w:p>
    <w:p w14:paraId="0419C8A4" w14:textId="50331D0F" w:rsidR="00791B1C" w:rsidRDefault="00791B1C" w:rsidP="00746E91">
      <w:r>
        <w:t>Charger:  24,734 miles</w:t>
      </w:r>
    </w:p>
    <w:p w14:paraId="0447E8E5" w14:textId="0A1F2FB1" w:rsidR="00791B1C" w:rsidRDefault="00791B1C" w:rsidP="00746E91">
      <w:r>
        <w:t>122 calls for service including traffic stops.</w:t>
      </w:r>
    </w:p>
    <w:p w14:paraId="53D8A26C" w14:textId="77777777" w:rsidR="00791B1C" w:rsidRDefault="00791B1C" w:rsidP="00253E15">
      <w:pPr>
        <w:widowControl w:val="0"/>
        <w:tabs>
          <w:tab w:val="left" w:pos="1179"/>
        </w:tabs>
        <w:autoSpaceDE w:val="0"/>
        <w:autoSpaceDN w:val="0"/>
        <w:spacing w:before="9" w:after="0" w:line="360" w:lineRule="auto"/>
        <w:rPr>
          <w:b/>
          <w:bCs/>
        </w:rPr>
      </w:pPr>
    </w:p>
    <w:p w14:paraId="042B8132" w14:textId="69754B5A" w:rsidR="00253E15" w:rsidRPr="00253E15" w:rsidRDefault="00941BDB" w:rsidP="00253E15">
      <w:pPr>
        <w:widowControl w:val="0"/>
        <w:tabs>
          <w:tab w:val="left" w:pos="1179"/>
        </w:tabs>
        <w:autoSpaceDE w:val="0"/>
        <w:autoSpaceDN w:val="0"/>
        <w:spacing w:before="9" w:after="0" w:line="360" w:lineRule="auto"/>
        <w:rPr>
          <w:rFonts w:ascii="Times New Roman" w:hAnsi="Times New Roman" w:cs="Times New Roman"/>
          <w:sz w:val="18"/>
          <w:szCs w:val="20"/>
        </w:rPr>
      </w:pPr>
      <w:r w:rsidRPr="00253E15">
        <w:rPr>
          <w:b/>
          <w:bCs/>
        </w:rPr>
        <w:lastRenderedPageBreak/>
        <w:t>Officer’s reports</w:t>
      </w:r>
      <w:bookmarkStart w:id="0" w:name="_Hlk168661758"/>
      <w:r w:rsidR="00253E15" w:rsidRPr="00253E15">
        <w:rPr>
          <w:rFonts w:ascii="Times New Roman" w:hAnsi="Times New Roman" w:cs="Times New Roman"/>
          <w:color w:val="111111"/>
          <w:w w:val="110"/>
          <w:sz w:val="18"/>
          <w:szCs w:val="20"/>
        </w:rPr>
        <w:t xml:space="preserve"> </w:t>
      </w:r>
    </w:p>
    <w:p w14:paraId="5AF89BCA" w14:textId="1DDB612B" w:rsidR="00253E15" w:rsidRPr="00046A90" w:rsidRDefault="00253E15" w:rsidP="00253E15">
      <w:pPr>
        <w:pStyle w:val="ListParagraph"/>
        <w:widowControl w:val="0"/>
        <w:numPr>
          <w:ilvl w:val="1"/>
          <w:numId w:val="2"/>
        </w:numPr>
        <w:tabs>
          <w:tab w:val="left" w:pos="1179"/>
        </w:tabs>
        <w:autoSpaceDE w:val="0"/>
        <w:autoSpaceDN w:val="0"/>
        <w:spacing w:before="9" w:after="0" w:line="360" w:lineRule="auto"/>
        <w:ind w:left="1179" w:hanging="359"/>
        <w:contextualSpacing w:val="0"/>
        <w:rPr>
          <w:rFonts w:ascii="Times New Roman" w:hAnsi="Times New Roman" w:cs="Times New Roman"/>
          <w:sz w:val="20"/>
        </w:rPr>
      </w:pPr>
      <w:r w:rsidRPr="00046A90">
        <w:rPr>
          <w:rFonts w:ascii="Times New Roman" w:hAnsi="Times New Roman" w:cs="Times New Roman"/>
          <w:color w:val="111111"/>
          <w:w w:val="110"/>
          <w:sz w:val="20"/>
        </w:rPr>
        <w:t>Building</w:t>
      </w:r>
      <w:r w:rsidRPr="00046A90">
        <w:rPr>
          <w:rFonts w:ascii="Times New Roman" w:hAnsi="Times New Roman" w:cs="Times New Roman"/>
          <w:color w:val="111111"/>
          <w:spacing w:val="3"/>
          <w:w w:val="110"/>
          <w:sz w:val="20"/>
        </w:rPr>
        <w:t xml:space="preserve"> </w:t>
      </w:r>
      <w:r w:rsidRPr="00046A90">
        <w:rPr>
          <w:rFonts w:ascii="Times New Roman" w:hAnsi="Times New Roman" w:cs="Times New Roman"/>
          <w:color w:val="111111"/>
          <w:w w:val="110"/>
          <w:sz w:val="20"/>
        </w:rPr>
        <w:t>and</w:t>
      </w:r>
      <w:r w:rsidRPr="00046A90">
        <w:rPr>
          <w:rFonts w:ascii="Times New Roman" w:hAnsi="Times New Roman" w:cs="Times New Roman"/>
          <w:color w:val="111111"/>
          <w:spacing w:val="4"/>
          <w:w w:val="110"/>
          <w:sz w:val="20"/>
        </w:rPr>
        <w:t xml:space="preserve"> </w:t>
      </w:r>
      <w:r w:rsidRPr="00046A90">
        <w:rPr>
          <w:rFonts w:ascii="Times New Roman" w:hAnsi="Times New Roman" w:cs="Times New Roman"/>
          <w:color w:val="111111"/>
          <w:spacing w:val="-2"/>
          <w:w w:val="110"/>
          <w:sz w:val="20"/>
        </w:rPr>
        <w:t>grounds – Nothing to report</w:t>
      </w:r>
    </w:p>
    <w:p w14:paraId="0E7D8B5F" w14:textId="77777777" w:rsidR="00253E15" w:rsidRPr="00046A90" w:rsidRDefault="00253E15" w:rsidP="00253E15">
      <w:pPr>
        <w:pStyle w:val="ListParagraph"/>
        <w:widowControl w:val="0"/>
        <w:numPr>
          <w:ilvl w:val="1"/>
          <w:numId w:val="2"/>
        </w:numPr>
        <w:tabs>
          <w:tab w:val="left" w:pos="1179"/>
        </w:tabs>
        <w:autoSpaceDE w:val="0"/>
        <w:autoSpaceDN w:val="0"/>
        <w:spacing w:after="0" w:line="360" w:lineRule="auto"/>
        <w:ind w:left="1179" w:hanging="359"/>
        <w:contextualSpacing w:val="0"/>
        <w:rPr>
          <w:rFonts w:ascii="Times New Roman" w:hAnsi="Times New Roman" w:cs="Times New Roman"/>
          <w:sz w:val="20"/>
        </w:rPr>
      </w:pPr>
      <w:bookmarkStart w:id="1" w:name="_Hlk168661691"/>
      <w:bookmarkEnd w:id="0"/>
      <w:r w:rsidRPr="00046A90">
        <w:rPr>
          <w:rFonts w:ascii="Times New Roman" w:hAnsi="Times New Roman" w:cs="Times New Roman"/>
          <w:color w:val="111111"/>
          <w:spacing w:val="-2"/>
          <w:w w:val="115"/>
          <w:sz w:val="20"/>
        </w:rPr>
        <w:t>Public</w:t>
      </w:r>
      <w:r w:rsidRPr="00046A90">
        <w:rPr>
          <w:rFonts w:ascii="Times New Roman" w:hAnsi="Times New Roman" w:cs="Times New Roman"/>
          <w:color w:val="111111"/>
          <w:spacing w:val="-6"/>
          <w:w w:val="115"/>
          <w:sz w:val="20"/>
        </w:rPr>
        <w:t xml:space="preserve"> </w:t>
      </w:r>
      <w:r w:rsidRPr="00046A90">
        <w:rPr>
          <w:rFonts w:ascii="Times New Roman" w:hAnsi="Times New Roman" w:cs="Times New Roman"/>
          <w:color w:val="111111"/>
          <w:spacing w:val="-2"/>
          <w:w w:val="115"/>
          <w:sz w:val="20"/>
        </w:rPr>
        <w:t>Safety – Nothing to report</w:t>
      </w:r>
    </w:p>
    <w:p w14:paraId="01588013" w14:textId="77777777" w:rsidR="00253E15" w:rsidRPr="00046A90" w:rsidRDefault="00253E15" w:rsidP="00253E15">
      <w:pPr>
        <w:pStyle w:val="ListParagraph"/>
        <w:widowControl w:val="0"/>
        <w:numPr>
          <w:ilvl w:val="1"/>
          <w:numId w:val="2"/>
        </w:numPr>
        <w:tabs>
          <w:tab w:val="left" w:pos="1179"/>
        </w:tabs>
        <w:autoSpaceDE w:val="0"/>
        <w:autoSpaceDN w:val="0"/>
        <w:spacing w:after="0" w:line="240" w:lineRule="auto"/>
        <w:ind w:left="1179" w:hanging="359"/>
        <w:contextualSpacing w:val="0"/>
        <w:rPr>
          <w:rFonts w:ascii="Times New Roman" w:hAnsi="Times New Roman" w:cs="Times New Roman"/>
          <w:sz w:val="20"/>
        </w:rPr>
      </w:pPr>
      <w:bookmarkStart w:id="2" w:name="_Hlk168663621"/>
      <w:bookmarkEnd w:id="1"/>
      <w:r w:rsidRPr="00046A90">
        <w:rPr>
          <w:rFonts w:ascii="Times New Roman" w:hAnsi="Times New Roman" w:cs="Times New Roman"/>
          <w:color w:val="111111"/>
          <w:sz w:val="20"/>
        </w:rPr>
        <w:t>Ways</w:t>
      </w:r>
      <w:r w:rsidRPr="00046A90">
        <w:rPr>
          <w:rFonts w:ascii="Times New Roman" w:hAnsi="Times New Roman" w:cs="Times New Roman"/>
          <w:color w:val="111111"/>
          <w:spacing w:val="26"/>
          <w:sz w:val="20"/>
        </w:rPr>
        <w:t xml:space="preserve"> </w:t>
      </w:r>
      <w:r w:rsidRPr="00046A90">
        <w:rPr>
          <w:rFonts w:ascii="Times New Roman" w:hAnsi="Times New Roman" w:cs="Times New Roman"/>
          <w:color w:val="111111"/>
          <w:sz w:val="20"/>
        </w:rPr>
        <w:t>and</w:t>
      </w:r>
      <w:r w:rsidRPr="00046A90">
        <w:rPr>
          <w:rFonts w:ascii="Times New Roman" w:hAnsi="Times New Roman" w:cs="Times New Roman"/>
          <w:color w:val="111111"/>
          <w:spacing w:val="28"/>
          <w:sz w:val="20"/>
        </w:rPr>
        <w:t xml:space="preserve"> </w:t>
      </w:r>
      <w:r w:rsidRPr="00046A90">
        <w:rPr>
          <w:rFonts w:ascii="Times New Roman" w:hAnsi="Times New Roman" w:cs="Times New Roman"/>
          <w:color w:val="111111"/>
          <w:spacing w:val="-2"/>
          <w:sz w:val="20"/>
        </w:rPr>
        <w:t>Means – Nothing to report</w:t>
      </w:r>
    </w:p>
    <w:p w14:paraId="3B361419" w14:textId="114AC2A1" w:rsidR="00253E15" w:rsidRPr="00046A90" w:rsidRDefault="00253E15" w:rsidP="00253E15">
      <w:pPr>
        <w:pStyle w:val="ListParagraph"/>
        <w:widowControl w:val="0"/>
        <w:numPr>
          <w:ilvl w:val="1"/>
          <w:numId w:val="2"/>
        </w:numPr>
        <w:tabs>
          <w:tab w:val="left" w:pos="1179"/>
        </w:tabs>
        <w:autoSpaceDE w:val="0"/>
        <w:autoSpaceDN w:val="0"/>
        <w:spacing w:after="0" w:line="360" w:lineRule="auto"/>
        <w:ind w:left="1179" w:hanging="359"/>
        <w:contextualSpacing w:val="0"/>
        <w:rPr>
          <w:rFonts w:ascii="Times New Roman" w:hAnsi="Times New Roman" w:cs="Times New Roman"/>
          <w:sz w:val="20"/>
        </w:rPr>
      </w:pPr>
      <w:r w:rsidRPr="00046A90">
        <w:rPr>
          <w:rFonts w:ascii="Times New Roman" w:hAnsi="Times New Roman" w:cs="Times New Roman"/>
          <w:color w:val="111111"/>
          <w:spacing w:val="-2"/>
          <w:w w:val="110"/>
          <w:sz w:val="20"/>
        </w:rPr>
        <w:t xml:space="preserve">Technology – Covered box installed to protect the </w:t>
      </w:r>
      <w:r w:rsidR="007A1348" w:rsidRPr="00046A90">
        <w:rPr>
          <w:rFonts w:ascii="Times New Roman" w:hAnsi="Times New Roman" w:cs="Times New Roman"/>
          <w:color w:val="111111"/>
          <w:spacing w:val="-2"/>
          <w:w w:val="110"/>
          <w:sz w:val="20"/>
        </w:rPr>
        <w:t>equipment at 130 Garland</w:t>
      </w:r>
    </w:p>
    <w:p w14:paraId="24ADC998" w14:textId="7413DC03" w:rsidR="00253E15" w:rsidRPr="00046A90" w:rsidRDefault="00253E15" w:rsidP="00253E15">
      <w:pPr>
        <w:pStyle w:val="ListParagraph"/>
        <w:widowControl w:val="0"/>
        <w:numPr>
          <w:ilvl w:val="1"/>
          <w:numId w:val="2"/>
        </w:numPr>
        <w:tabs>
          <w:tab w:val="left" w:pos="1179"/>
        </w:tabs>
        <w:autoSpaceDE w:val="0"/>
        <w:autoSpaceDN w:val="0"/>
        <w:spacing w:after="0" w:line="360" w:lineRule="auto"/>
        <w:ind w:left="1179" w:hanging="359"/>
        <w:contextualSpacing w:val="0"/>
        <w:rPr>
          <w:b/>
          <w:bCs/>
          <w:sz w:val="24"/>
          <w:szCs w:val="24"/>
        </w:rPr>
      </w:pPr>
      <w:bookmarkStart w:id="3" w:name="_Hlk168670895"/>
      <w:bookmarkEnd w:id="2"/>
      <w:r w:rsidRPr="00046A90">
        <w:rPr>
          <w:rFonts w:ascii="Times New Roman" w:hAnsi="Times New Roman" w:cs="Times New Roman"/>
          <w:color w:val="111111"/>
          <w:spacing w:val="-2"/>
          <w:sz w:val="20"/>
        </w:rPr>
        <w:t xml:space="preserve">Water – </w:t>
      </w:r>
      <w:bookmarkEnd w:id="3"/>
      <w:r w:rsidR="00046A90">
        <w:rPr>
          <w:rFonts w:ascii="Times New Roman" w:hAnsi="Times New Roman" w:cs="Times New Roman"/>
          <w:color w:val="111111"/>
          <w:spacing w:val="-2"/>
          <w:sz w:val="20"/>
        </w:rPr>
        <w:t xml:space="preserve">Leak on abandoned property on Spring to be repaired </w:t>
      </w:r>
    </w:p>
    <w:p w14:paraId="1110FEC6" w14:textId="72222501" w:rsidR="00941BDB" w:rsidRDefault="007A1348" w:rsidP="00941BDB">
      <w:pPr>
        <w:rPr>
          <w:b/>
          <w:bCs/>
        </w:rPr>
      </w:pPr>
      <w:r>
        <w:rPr>
          <w:b/>
          <w:bCs/>
        </w:rPr>
        <w:t>Mayor’s Report</w:t>
      </w:r>
    </w:p>
    <w:p w14:paraId="5087DD98" w14:textId="7738EAED" w:rsidR="007A1348" w:rsidRDefault="003B1AF4" w:rsidP="007A1348">
      <w:pPr>
        <w:pStyle w:val="ListParagraph"/>
        <w:widowControl w:val="0"/>
        <w:numPr>
          <w:ilvl w:val="1"/>
          <w:numId w:val="2"/>
        </w:numPr>
        <w:tabs>
          <w:tab w:val="left" w:pos="1179"/>
        </w:tabs>
        <w:autoSpaceDE w:val="0"/>
        <w:autoSpaceDN w:val="0"/>
        <w:spacing w:before="9" w:after="0" w:line="360" w:lineRule="auto"/>
        <w:ind w:left="1179" w:hanging="359"/>
        <w:contextualSpacing w:val="0"/>
        <w:rPr>
          <w:rFonts w:ascii="Times New Roman" w:hAnsi="Times New Roman" w:cs="Times New Roman"/>
          <w:color w:val="111111"/>
          <w:spacing w:val="-2"/>
          <w:sz w:val="20"/>
        </w:rPr>
      </w:pPr>
      <w:r>
        <w:rPr>
          <w:rFonts w:ascii="Times New Roman" w:hAnsi="Times New Roman" w:cs="Times New Roman"/>
          <w:color w:val="111111"/>
          <w:spacing w:val="-2"/>
          <w:sz w:val="20"/>
        </w:rPr>
        <w:t xml:space="preserve">Met with EPD </w:t>
      </w:r>
      <w:r w:rsidR="00F224EF">
        <w:rPr>
          <w:rFonts w:ascii="Times New Roman" w:hAnsi="Times New Roman" w:cs="Times New Roman"/>
          <w:color w:val="111111"/>
          <w:spacing w:val="-2"/>
          <w:sz w:val="20"/>
        </w:rPr>
        <w:t>–</w:t>
      </w:r>
      <w:r>
        <w:rPr>
          <w:rFonts w:ascii="Times New Roman" w:hAnsi="Times New Roman" w:cs="Times New Roman"/>
          <w:color w:val="111111"/>
          <w:spacing w:val="-2"/>
          <w:sz w:val="20"/>
        </w:rPr>
        <w:t xml:space="preserve"> report</w:t>
      </w:r>
      <w:r w:rsidR="00F224EF">
        <w:rPr>
          <w:rFonts w:ascii="Times New Roman" w:hAnsi="Times New Roman" w:cs="Times New Roman"/>
          <w:color w:val="111111"/>
          <w:spacing w:val="-2"/>
          <w:sz w:val="20"/>
        </w:rPr>
        <w:tab/>
        <w:t>`</w:t>
      </w:r>
    </w:p>
    <w:p w14:paraId="394989A0" w14:textId="4DEAD8CF" w:rsidR="009613B7" w:rsidRDefault="009613B7" w:rsidP="009613B7">
      <w:pPr>
        <w:rPr>
          <w:b/>
          <w:bCs/>
        </w:rPr>
      </w:pPr>
      <w:r>
        <w:rPr>
          <w:b/>
          <w:bCs/>
        </w:rPr>
        <w:t>New Business</w:t>
      </w:r>
    </w:p>
    <w:p w14:paraId="2EAB996A" w14:textId="38E7624C" w:rsidR="009613B7" w:rsidRDefault="009613B7" w:rsidP="009D61A0">
      <w:pPr>
        <w:pStyle w:val="ListParagraph"/>
        <w:widowControl w:val="0"/>
        <w:numPr>
          <w:ilvl w:val="1"/>
          <w:numId w:val="2"/>
        </w:numPr>
        <w:tabs>
          <w:tab w:val="left" w:pos="1179"/>
        </w:tabs>
        <w:autoSpaceDE w:val="0"/>
        <w:autoSpaceDN w:val="0"/>
        <w:spacing w:before="9" w:after="0" w:line="360" w:lineRule="auto"/>
        <w:ind w:left="1179" w:hanging="359"/>
        <w:contextualSpacing w:val="0"/>
        <w:rPr>
          <w:rFonts w:ascii="Times New Roman" w:hAnsi="Times New Roman" w:cs="Times New Roman"/>
          <w:color w:val="111111"/>
          <w:spacing w:val="-2"/>
          <w:sz w:val="20"/>
        </w:rPr>
      </w:pPr>
      <w:r w:rsidRPr="009613B7">
        <w:rPr>
          <w:rFonts w:ascii="Times New Roman" w:hAnsi="Times New Roman" w:cs="Times New Roman"/>
          <w:color w:val="111111"/>
          <w:spacing w:val="-2"/>
          <w:sz w:val="20"/>
        </w:rPr>
        <w:t>Discussion regarding unauthorized wells installed at 66 Sands and 188 Sands.</w:t>
      </w:r>
    </w:p>
    <w:p w14:paraId="2C6A5828" w14:textId="43FC2960" w:rsidR="009613B7" w:rsidRDefault="009613B7" w:rsidP="009613B7">
      <w:pPr>
        <w:pStyle w:val="ListParagraph"/>
        <w:widowControl w:val="0"/>
        <w:numPr>
          <w:ilvl w:val="2"/>
          <w:numId w:val="2"/>
        </w:numPr>
        <w:tabs>
          <w:tab w:val="left" w:pos="1179"/>
        </w:tabs>
        <w:autoSpaceDE w:val="0"/>
        <w:autoSpaceDN w:val="0"/>
        <w:spacing w:before="9" w:after="0" w:line="360" w:lineRule="auto"/>
        <w:contextualSpacing w:val="0"/>
        <w:rPr>
          <w:rFonts w:ascii="Times New Roman" w:hAnsi="Times New Roman" w:cs="Times New Roman"/>
          <w:color w:val="111111"/>
          <w:spacing w:val="-2"/>
          <w:sz w:val="20"/>
        </w:rPr>
      </w:pPr>
      <w:r>
        <w:rPr>
          <w:rFonts w:ascii="Times New Roman" w:hAnsi="Times New Roman" w:cs="Times New Roman"/>
          <w:color w:val="111111"/>
          <w:spacing w:val="-2"/>
          <w:sz w:val="20"/>
        </w:rPr>
        <w:t>Asked Attorney Mayfield how to respond.</w:t>
      </w:r>
    </w:p>
    <w:p w14:paraId="024B0C79" w14:textId="3A5AD153" w:rsidR="00590A88" w:rsidRDefault="00590A88" w:rsidP="00590A88">
      <w:pPr>
        <w:pStyle w:val="ListParagraph"/>
        <w:widowControl w:val="0"/>
        <w:numPr>
          <w:ilvl w:val="2"/>
          <w:numId w:val="2"/>
        </w:numPr>
        <w:tabs>
          <w:tab w:val="left" w:pos="1179"/>
        </w:tabs>
        <w:autoSpaceDE w:val="0"/>
        <w:autoSpaceDN w:val="0"/>
        <w:spacing w:before="9" w:after="0" w:line="360" w:lineRule="auto"/>
        <w:contextualSpacing w:val="0"/>
        <w:rPr>
          <w:rFonts w:ascii="Times New Roman" w:hAnsi="Times New Roman" w:cs="Times New Roman"/>
          <w:color w:val="111111"/>
          <w:spacing w:val="-2"/>
          <w:sz w:val="20"/>
        </w:rPr>
      </w:pPr>
      <w:r>
        <w:rPr>
          <w:rFonts w:ascii="Times New Roman" w:hAnsi="Times New Roman" w:cs="Times New Roman"/>
          <w:color w:val="111111"/>
          <w:spacing w:val="-2"/>
          <w:sz w:val="20"/>
        </w:rPr>
        <w:t>He will research what our recourse is.</w:t>
      </w:r>
    </w:p>
    <w:p w14:paraId="2167D2D2" w14:textId="701E08FB" w:rsidR="007717E3" w:rsidRDefault="007717E3" w:rsidP="007717E3">
      <w:pPr>
        <w:pStyle w:val="ListParagraph"/>
        <w:widowControl w:val="0"/>
        <w:numPr>
          <w:ilvl w:val="1"/>
          <w:numId w:val="2"/>
        </w:numPr>
        <w:tabs>
          <w:tab w:val="left" w:pos="1179"/>
        </w:tabs>
        <w:autoSpaceDE w:val="0"/>
        <w:autoSpaceDN w:val="0"/>
        <w:spacing w:before="9" w:after="0" w:line="360" w:lineRule="auto"/>
        <w:ind w:left="1179" w:hanging="359"/>
        <w:contextualSpacing w:val="0"/>
        <w:rPr>
          <w:rFonts w:ascii="Times New Roman" w:hAnsi="Times New Roman" w:cs="Times New Roman"/>
          <w:color w:val="111111"/>
          <w:spacing w:val="-2"/>
          <w:sz w:val="20"/>
        </w:rPr>
      </w:pPr>
      <w:r>
        <w:rPr>
          <w:rFonts w:ascii="Times New Roman" w:hAnsi="Times New Roman" w:cs="Times New Roman"/>
          <w:color w:val="111111"/>
          <w:spacing w:val="-2"/>
          <w:sz w:val="20"/>
        </w:rPr>
        <w:t>Potential sign ordinance</w:t>
      </w:r>
    </w:p>
    <w:p w14:paraId="4915AAB3" w14:textId="23A6BA1F" w:rsidR="009C28C7" w:rsidRDefault="009C28C7" w:rsidP="007717E3">
      <w:pPr>
        <w:pStyle w:val="ListParagraph"/>
        <w:widowControl w:val="0"/>
        <w:numPr>
          <w:ilvl w:val="1"/>
          <w:numId w:val="2"/>
        </w:numPr>
        <w:tabs>
          <w:tab w:val="left" w:pos="1179"/>
        </w:tabs>
        <w:autoSpaceDE w:val="0"/>
        <w:autoSpaceDN w:val="0"/>
        <w:spacing w:before="9" w:after="0" w:line="360" w:lineRule="auto"/>
        <w:ind w:left="1179" w:hanging="359"/>
        <w:contextualSpacing w:val="0"/>
        <w:rPr>
          <w:rFonts w:ascii="Times New Roman" w:hAnsi="Times New Roman" w:cs="Times New Roman"/>
          <w:color w:val="111111"/>
          <w:spacing w:val="-2"/>
          <w:sz w:val="20"/>
        </w:rPr>
      </w:pPr>
      <w:r>
        <w:rPr>
          <w:rFonts w:ascii="Times New Roman" w:hAnsi="Times New Roman" w:cs="Times New Roman"/>
          <w:color w:val="111111"/>
          <w:spacing w:val="-2"/>
          <w:sz w:val="20"/>
        </w:rPr>
        <w:t>Salaries 5% increase across the board</w:t>
      </w:r>
    </w:p>
    <w:p w14:paraId="62E4D69C" w14:textId="7C4A2A50" w:rsidR="009C28C7" w:rsidRPr="00590A88" w:rsidRDefault="009C28C7" w:rsidP="007717E3">
      <w:pPr>
        <w:pStyle w:val="ListParagraph"/>
        <w:widowControl w:val="0"/>
        <w:numPr>
          <w:ilvl w:val="1"/>
          <w:numId w:val="2"/>
        </w:numPr>
        <w:tabs>
          <w:tab w:val="left" w:pos="1179"/>
        </w:tabs>
        <w:autoSpaceDE w:val="0"/>
        <w:autoSpaceDN w:val="0"/>
        <w:spacing w:before="9" w:after="0" w:line="360" w:lineRule="auto"/>
        <w:ind w:left="1179" w:hanging="359"/>
        <w:contextualSpacing w:val="0"/>
        <w:rPr>
          <w:rFonts w:ascii="Times New Roman" w:hAnsi="Times New Roman" w:cs="Times New Roman"/>
          <w:color w:val="111111"/>
          <w:spacing w:val="-2"/>
          <w:sz w:val="20"/>
        </w:rPr>
      </w:pPr>
      <w:r>
        <w:rPr>
          <w:rFonts w:ascii="Times New Roman" w:hAnsi="Times New Roman" w:cs="Times New Roman"/>
          <w:color w:val="111111"/>
          <w:spacing w:val="-2"/>
          <w:sz w:val="20"/>
        </w:rPr>
        <w:t>Sgt. Boynton full time</w:t>
      </w:r>
    </w:p>
    <w:p w14:paraId="749EAB02" w14:textId="77777777" w:rsidR="00090D36" w:rsidRPr="00090D36" w:rsidRDefault="00090D36" w:rsidP="00090D36">
      <w:pPr>
        <w:rPr>
          <w:b/>
          <w:bCs/>
        </w:rPr>
      </w:pPr>
      <w:r w:rsidRPr="00090D36">
        <w:rPr>
          <w:b/>
          <w:bCs/>
        </w:rPr>
        <w:t>Main motions</w:t>
      </w:r>
    </w:p>
    <w:p w14:paraId="6955CE3E" w14:textId="0CDD3A25" w:rsidR="00C571D5" w:rsidRDefault="00C571D5" w:rsidP="00941BDB">
      <w:pPr>
        <w:rPr>
          <w:b/>
          <w:bCs/>
        </w:rPr>
      </w:pPr>
      <w:r>
        <w:rPr>
          <w:b/>
          <w:bCs/>
        </w:rPr>
        <w:t xml:space="preserve">Motion:  </w:t>
      </w:r>
      <w:r w:rsidR="00046A90">
        <w:rPr>
          <w:b/>
          <w:bCs/>
        </w:rPr>
        <w:t>Approve the 2025 Holiday Schedule</w:t>
      </w:r>
    </w:p>
    <w:p w14:paraId="1C7C51D0" w14:textId="51F02111" w:rsidR="00C571D5" w:rsidRDefault="00C571D5" w:rsidP="00941BDB">
      <w:r>
        <w:t xml:space="preserve">Motion: </w:t>
      </w:r>
      <w:r w:rsidR="00D47F09">
        <w:t xml:space="preserve"> Councilmember Damon Riggins</w:t>
      </w:r>
    </w:p>
    <w:p w14:paraId="566CD2FE" w14:textId="668E5ECD" w:rsidR="00C571D5" w:rsidRDefault="00C571D5" w:rsidP="00941BDB">
      <w:r>
        <w:t xml:space="preserve">Second:  </w:t>
      </w:r>
      <w:r w:rsidR="0017200A">
        <w:t xml:space="preserve">Councilmember Luis Vazquez, Post 4 </w:t>
      </w:r>
    </w:p>
    <w:p w14:paraId="45F81B53" w14:textId="742C5395" w:rsidR="00C571D5" w:rsidRDefault="00C571D5" w:rsidP="00941BDB">
      <w:r>
        <w:t xml:space="preserve">Vote:  </w:t>
      </w:r>
      <w:r w:rsidR="007A1348">
        <w:t xml:space="preserve">Yay </w:t>
      </w:r>
      <w:r w:rsidR="00D47F09">
        <w:t>5</w:t>
      </w:r>
      <w:r>
        <w:t xml:space="preserve"> Nay 0</w:t>
      </w:r>
    </w:p>
    <w:p w14:paraId="3EAFBC48" w14:textId="230B2723" w:rsidR="0017200A" w:rsidRDefault="0017200A" w:rsidP="0017200A">
      <w:pPr>
        <w:rPr>
          <w:b/>
          <w:bCs/>
        </w:rPr>
      </w:pPr>
      <w:r>
        <w:rPr>
          <w:b/>
          <w:bCs/>
        </w:rPr>
        <w:t xml:space="preserve">Motion:  Approve to pay the </w:t>
      </w:r>
      <w:r w:rsidR="00D47F09">
        <w:rPr>
          <w:b/>
          <w:bCs/>
        </w:rPr>
        <w:t xml:space="preserve">Crawford Grading </w:t>
      </w:r>
      <w:r>
        <w:rPr>
          <w:b/>
          <w:bCs/>
        </w:rPr>
        <w:t>invoice</w:t>
      </w:r>
      <w:r w:rsidR="00D47F09">
        <w:rPr>
          <w:b/>
          <w:bCs/>
        </w:rPr>
        <w:t xml:space="preserve"> for repairs on Dunn</w:t>
      </w:r>
      <w:r>
        <w:rPr>
          <w:b/>
          <w:bCs/>
        </w:rPr>
        <w:t>.</w:t>
      </w:r>
    </w:p>
    <w:p w14:paraId="76D6EC2C" w14:textId="77777777" w:rsidR="0017200A" w:rsidRDefault="0017200A" w:rsidP="0017200A">
      <w:r>
        <w:t>Motion: Councilmember Damon Riggins, Post 5</w:t>
      </w:r>
    </w:p>
    <w:p w14:paraId="2E2F41E8" w14:textId="77777777" w:rsidR="0017200A" w:rsidRDefault="0017200A" w:rsidP="0017200A">
      <w:r>
        <w:t xml:space="preserve">Second:  Councilmember Luis Vazquez, Post 4 </w:t>
      </w:r>
    </w:p>
    <w:p w14:paraId="660026BD" w14:textId="77777777" w:rsidR="0017200A" w:rsidRPr="00C571D5" w:rsidRDefault="0017200A" w:rsidP="0017200A">
      <w:r>
        <w:t>Vote:  Yay 4 Nay 0</w:t>
      </w:r>
    </w:p>
    <w:p w14:paraId="02B3924E" w14:textId="7F17F732" w:rsidR="0017200A" w:rsidRDefault="0017200A" w:rsidP="00941BDB">
      <w:pPr>
        <w:rPr>
          <w:b/>
          <w:bCs/>
        </w:rPr>
      </w:pPr>
      <w:r>
        <w:rPr>
          <w:b/>
          <w:bCs/>
        </w:rPr>
        <w:t xml:space="preserve">Motion:  </w:t>
      </w:r>
      <w:proofErr w:type="spellStart"/>
      <w:r w:rsidR="0085739B">
        <w:rPr>
          <w:b/>
          <w:bCs/>
        </w:rPr>
        <w:t>Aprove</w:t>
      </w:r>
      <w:proofErr w:type="spellEnd"/>
      <w:r w:rsidR="0085739B">
        <w:rPr>
          <w:b/>
          <w:bCs/>
        </w:rPr>
        <w:t xml:space="preserve"> Christmas bonuses $100 for full-time employees and $50 for Reserves</w:t>
      </w:r>
    </w:p>
    <w:p w14:paraId="45E4FBD8" w14:textId="6E2E5345" w:rsidR="0017200A" w:rsidRDefault="0017200A" w:rsidP="00941BDB">
      <w:r>
        <w:t>Motion:</w:t>
      </w:r>
      <w:r w:rsidR="00510906">
        <w:t xml:space="preserve">  Councilmember Damon Riggins, Post 5 </w:t>
      </w:r>
    </w:p>
    <w:p w14:paraId="09829DE6" w14:textId="7416992A" w:rsidR="00510906" w:rsidRDefault="00510906" w:rsidP="00941BDB">
      <w:r>
        <w:t xml:space="preserve">Second:  </w:t>
      </w:r>
      <w:r w:rsidR="009C28C7">
        <w:t>Mayor Pro Tempore Jennifer Riggins, Post 1</w:t>
      </w:r>
    </w:p>
    <w:p w14:paraId="248E3181" w14:textId="77BA9CCD" w:rsidR="00510906" w:rsidRPr="0017200A" w:rsidRDefault="00510906" w:rsidP="00941BDB">
      <w:r>
        <w:t xml:space="preserve">Vote:  </w:t>
      </w:r>
      <w:r w:rsidR="003F41D2">
        <w:t xml:space="preserve">Yay </w:t>
      </w:r>
      <w:r w:rsidR="00D47F09">
        <w:t>5</w:t>
      </w:r>
      <w:r w:rsidR="003F41D2">
        <w:t xml:space="preserve"> Nay 0</w:t>
      </w:r>
    </w:p>
    <w:p w14:paraId="25076A9E" w14:textId="2BAF9471" w:rsidR="003F41D2" w:rsidRDefault="003F41D2" w:rsidP="003F41D2">
      <w:pPr>
        <w:rPr>
          <w:b/>
          <w:bCs/>
        </w:rPr>
      </w:pPr>
      <w:r>
        <w:rPr>
          <w:b/>
          <w:bCs/>
        </w:rPr>
        <w:t xml:space="preserve">Motion: </w:t>
      </w:r>
      <w:r w:rsidR="00E72055">
        <w:rPr>
          <w:b/>
          <w:bCs/>
        </w:rPr>
        <w:t xml:space="preserve"> Approve 5% raise across the board</w:t>
      </w:r>
    </w:p>
    <w:p w14:paraId="2891E2E0" w14:textId="77777777" w:rsidR="003F41D2" w:rsidRDefault="003F41D2" w:rsidP="003F41D2">
      <w:r>
        <w:t xml:space="preserve">Motion:  Councilmember Damon Riggins, Post 5 </w:t>
      </w:r>
    </w:p>
    <w:p w14:paraId="7FB97D0B" w14:textId="0AFD9B79" w:rsidR="003F41D2" w:rsidRDefault="003F41D2" w:rsidP="003F41D2">
      <w:r>
        <w:t xml:space="preserve">Second:  </w:t>
      </w:r>
      <w:r w:rsidR="00904FED">
        <w:t xml:space="preserve">Mayor Pro Tempore Jennifer Riggins, Post 1 </w:t>
      </w:r>
    </w:p>
    <w:p w14:paraId="09FF0EC1" w14:textId="78DB6591" w:rsidR="003F41D2" w:rsidRPr="0017200A" w:rsidRDefault="003F41D2" w:rsidP="003F41D2">
      <w:r>
        <w:t xml:space="preserve">Vote:  Yay </w:t>
      </w:r>
      <w:r w:rsidR="006D62BE">
        <w:t>5</w:t>
      </w:r>
      <w:r>
        <w:t xml:space="preserve"> Nay 0</w:t>
      </w:r>
    </w:p>
    <w:p w14:paraId="1B8E36FC" w14:textId="2BC8EAE2" w:rsidR="00941BDB" w:rsidRDefault="00AC0325" w:rsidP="00AC0325">
      <w:pPr>
        <w:rPr>
          <w:b/>
          <w:bCs/>
        </w:rPr>
      </w:pPr>
      <w:r>
        <w:rPr>
          <w:b/>
          <w:bCs/>
        </w:rPr>
        <w:t>Executive Session:</w:t>
      </w:r>
    </w:p>
    <w:p w14:paraId="39E018B2" w14:textId="77777777" w:rsidR="00941BDB" w:rsidRPr="00941BDB" w:rsidRDefault="00941BDB" w:rsidP="00941BDB">
      <w:pPr>
        <w:rPr>
          <w:b/>
          <w:bCs/>
        </w:rPr>
      </w:pPr>
      <w:r w:rsidRPr="00941BDB">
        <w:rPr>
          <w:b/>
          <w:bCs/>
        </w:rPr>
        <w:t>Adjournment</w:t>
      </w:r>
    </w:p>
    <w:p w14:paraId="65203283" w14:textId="555A36E4" w:rsidR="00941BDB" w:rsidRDefault="007E2A0C" w:rsidP="00941BDB">
      <w:r>
        <w:t>Councilmember Damon Riggins, post 5</w:t>
      </w:r>
      <w:r w:rsidR="00AC0325" w:rsidRPr="00B9693D">
        <w:t xml:space="preserve"> </w:t>
      </w:r>
      <w:r w:rsidR="00941BDB" w:rsidRPr="00B9693D">
        <w:t xml:space="preserve"> moved that the meeting be adjourned</w:t>
      </w:r>
      <w:r w:rsidR="00AC0325" w:rsidRPr="00B9693D">
        <w:t xml:space="preserve">, </w:t>
      </w:r>
      <w:r w:rsidR="009077F4">
        <w:rPr>
          <w:i/>
          <w:iCs/>
        </w:rPr>
        <w:t xml:space="preserve">Councilmember Luis Vazquez, Post 4 </w:t>
      </w:r>
      <w:r w:rsidR="00941BDB" w:rsidRPr="00B9693D">
        <w:t xml:space="preserve">, and this was agreed upon at </w:t>
      </w:r>
      <w:r>
        <w:t>6:</w:t>
      </w:r>
      <w:r w:rsidR="00C571D5">
        <w:t>3</w:t>
      </w:r>
      <w:r>
        <w:t>7</w:t>
      </w:r>
      <w:r w:rsidR="00AC0325" w:rsidRPr="00B9693D">
        <w:t xml:space="preserve"> p.m.</w:t>
      </w:r>
    </w:p>
    <w:p w14:paraId="0C644A41" w14:textId="77777777" w:rsidR="00296099" w:rsidRDefault="00296099" w:rsidP="00941BDB"/>
    <w:p w14:paraId="42B68705" w14:textId="589B5724" w:rsidR="00296099" w:rsidRPr="00B9693D" w:rsidRDefault="00296099" w:rsidP="00941BDB">
      <w:r>
        <w:t>No resolution to the animal control issue.</w:t>
      </w:r>
    </w:p>
    <w:p w14:paraId="1F3EC13B" w14:textId="2B86A0D0" w:rsidR="00941BDB" w:rsidRDefault="00B9693D" w:rsidP="00941BDB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D544ED6" wp14:editId="7A5976B3">
            <wp:simplePos x="0" y="0"/>
            <wp:positionH relativeFrom="column">
              <wp:posOffset>180975</wp:posOffset>
            </wp:positionH>
            <wp:positionV relativeFrom="paragraph">
              <wp:posOffset>158115</wp:posOffset>
            </wp:positionV>
            <wp:extent cx="1847850" cy="657606"/>
            <wp:effectExtent l="0" t="0" r="0" b="9525"/>
            <wp:wrapNone/>
            <wp:docPr id="1902441212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441212" name="Picture 1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657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BDB" w:rsidRPr="00941BDB">
        <w:rPr>
          <w:b/>
          <w:bCs/>
        </w:rPr>
        <w:t>Secretary signature</w:t>
      </w:r>
    </w:p>
    <w:p w14:paraId="5398171D" w14:textId="77777777" w:rsidR="00296099" w:rsidRDefault="00296099" w:rsidP="00941BDB">
      <w:pPr>
        <w:rPr>
          <w:b/>
          <w:bCs/>
        </w:rPr>
      </w:pPr>
    </w:p>
    <w:p w14:paraId="15EE623A" w14:textId="77777777" w:rsidR="00296099" w:rsidRDefault="00296099" w:rsidP="00941BDB">
      <w:pPr>
        <w:rPr>
          <w:b/>
          <w:bCs/>
        </w:rPr>
      </w:pPr>
    </w:p>
    <w:p w14:paraId="1E183FB9" w14:textId="0CBBA67B" w:rsidR="00AC0325" w:rsidRPr="00941BDB" w:rsidRDefault="00AC0325" w:rsidP="00941BDB">
      <w:pPr>
        <w:rPr>
          <w:b/>
          <w:bCs/>
        </w:rPr>
      </w:pPr>
      <w:r>
        <w:rPr>
          <w:b/>
          <w:bCs/>
        </w:rPr>
        <w:t>_______________________________________________</w:t>
      </w:r>
    </w:p>
    <w:p w14:paraId="706A1797" w14:textId="77777777" w:rsidR="00B9693D" w:rsidRDefault="00B9693D" w:rsidP="00941BDB">
      <w:pPr>
        <w:rPr>
          <w:b/>
          <w:bCs/>
        </w:rPr>
      </w:pPr>
    </w:p>
    <w:p w14:paraId="00FC93E4" w14:textId="6773DF6A" w:rsidR="00B9693D" w:rsidRDefault="00B9693D" w:rsidP="00941BDB">
      <w:pPr>
        <w:rPr>
          <w:b/>
          <w:bCs/>
        </w:rPr>
      </w:pPr>
      <w:r>
        <w:rPr>
          <w:b/>
          <w:bCs/>
        </w:rPr>
        <w:t>Mayor signature</w:t>
      </w:r>
    </w:p>
    <w:p w14:paraId="5FB64380" w14:textId="77777777" w:rsidR="00B9693D" w:rsidRDefault="00B9693D" w:rsidP="00941BDB">
      <w:pPr>
        <w:rPr>
          <w:b/>
          <w:bCs/>
        </w:rPr>
      </w:pPr>
    </w:p>
    <w:p w14:paraId="305E8E8B" w14:textId="3F95EF30" w:rsidR="00B9693D" w:rsidRDefault="00B9693D" w:rsidP="00941BDB">
      <w:pPr>
        <w:rPr>
          <w:b/>
          <w:bCs/>
        </w:rPr>
      </w:pPr>
      <w:r>
        <w:rPr>
          <w:b/>
          <w:bCs/>
        </w:rPr>
        <w:t>_______________________________________________</w:t>
      </w:r>
    </w:p>
    <w:p w14:paraId="57307DDD" w14:textId="77777777" w:rsidR="00B9693D" w:rsidRDefault="00B9693D" w:rsidP="00941BDB">
      <w:pPr>
        <w:rPr>
          <w:b/>
          <w:bCs/>
        </w:rPr>
      </w:pPr>
    </w:p>
    <w:p w14:paraId="4587AEA7" w14:textId="7605CA58" w:rsidR="00941BDB" w:rsidRPr="00941BDB" w:rsidRDefault="00941BDB" w:rsidP="00941BDB">
      <w:pPr>
        <w:rPr>
          <w:b/>
          <w:bCs/>
        </w:rPr>
      </w:pPr>
      <w:r w:rsidRPr="00941BDB">
        <w:rPr>
          <w:b/>
          <w:bCs/>
        </w:rPr>
        <w:t>Date of approval</w:t>
      </w:r>
      <w:r w:rsidR="00AC0325">
        <w:rPr>
          <w:b/>
          <w:bCs/>
        </w:rPr>
        <w:t>:  _____________________________</w:t>
      </w:r>
    </w:p>
    <w:p w14:paraId="5EBFDAAF" w14:textId="77777777" w:rsidR="002E520C" w:rsidRDefault="002E520C"/>
    <w:sectPr w:rsidR="002E5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6E5E"/>
    <w:multiLevelType w:val="hybridMultilevel"/>
    <w:tmpl w:val="E0D87A5C"/>
    <w:lvl w:ilvl="0" w:tplc="04090001">
      <w:start w:val="1"/>
      <w:numFmt w:val="bullet"/>
      <w:lvlText w:val=""/>
      <w:lvlJc w:val="left"/>
      <w:pPr>
        <w:ind w:left="360" w:hanging="360"/>
        <w:jc w:val="right"/>
      </w:pPr>
      <w:rPr>
        <w:rFonts w:ascii="Symbol" w:hAnsi="Symbol" w:hint="default"/>
        <w:b w:val="0"/>
        <w:bCs w:val="0"/>
        <w:i w:val="0"/>
        <w:iCs w:val="0"/>
        <w:spacing w:val="0"/>
        <w:w w:val="112"/>
        <w:sz w:val="21"/>
        <w:szCs w:val="21"/>
        <w:lang w:val="en-US" w:eastAsia="en-US" w:bidi="ar-SA"/>
      </w:rPr>
    </w:lvl>
    <w:lvl w:ilvl="1" w:tplc="8F42717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C91EFCF2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4" w:tplc="800007CA">
      <w:numFmt w:val="bullet"/>
      <w:lvlText w:val="•"/>
      <w:lvlJc w:val="left"/>
      <w:pPr>
        <w:ind w:left="3505" w:hanging="360"/>
      </w:pPr>
      <w:rPr>
        <w:rFonts w:hint="default"/>
        <w:lang w:val="en-US" w:eastAsia="en-US" w:bidi="ar-SA"/>
      </w:rPr>
    </w:lvl>
    <w:lvl w:ilvl="5" w:tplc="50148E44">
      <w:numFmt w:val="bullet"/>
      <w:lvlText w:val="•"/>
      <w:lvlJc w:val="left"/>
      <w:pPr>
        <w:ind w:left="4537" w:hanging="360"/>
      </w:pPr>
      <w:rPr>
        <w:rFonts w:hint="default"/>
        <w:lang w:val="en-US" w:eastAsia="en-US" w:bidi="ar-SA"/>
      </w:rPr>
    </w:lvl>
    <w:lvl w:ilvl="6" w:tplc="3432D9D0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7" w:tplc="933848CA">
      <w:numFmt w:val="bullet"/>
      <w:lvlText w:val="•"/>
      <w:lvlJc w:val="left"/>
      <w:pPr>
        <w:ind w:left="6602" w:hanging="360"/>
      </w:pPr>
      <w:rPr>
        <w:rFonts w:hint="default"/>
        <w:lang w:val="en-US" w:eastAsia="en-US" w:bidi="ar-SA"/>
      </w:rPr>
    </w:lvl>
    <w:lvl w:ilvl="8" w:tplc="04AEEE30">
      <w:numFmt w:val="bullet"/>
      <w:lvlText w:val="•"/>
      <w:lvlJc w:val="left"/>
      <w:pPr>
        <w:ind w:left="763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E662076"/>
    <w:multiLevelType w:val="multilevel"/>
    <w:tmpl w:val="1476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3933412">
    <w:abstractNumId w:val="1"/>
  </w:num>
  <w:num w:numId="2" w16cid:durableId="160800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DB"/>
    <w:rsid w:val="00046A90"/>
    <w:rsid w:val="00056CB7"/>
    <w:rsid w:val="00090D36"/>
    <w:rsid w:val="00090F11"/>
    <w:rsid w:val="0017200A"/>
    <w:rsid w:val="001E7841"/>
    <w:rsid w:val="00253E15"/>
    <w:rsid w:val="00254BA1"/>
    <w:rsid w:val="00296099"/>
    <w:rsid w:val="002C4348"/>
    <w:rsid w:val="002C58DA"/>
    <w:rsid w:val="002E520C"/>
    <w:rsid w:val="002F5796"/>
    <w:rsid w:val="002F68C1"/>
    <w:rsid w:val="003611B8"/>
    <w:rsid w:val="00362361"/>
    <w:rsid w:val="00376493"/>
    <w:rsid w:val="0038389B"/>
    <w:rsid w:val="003B1AF4"/>
    <w:rsid w:val="003D7168"/>
    <w:rsid w:val="003F41D2"/>
    <w:rsid w:val="004D351E"/>
    <w:rsid w:val="00510906"/>
    <w:rsid w:val="005470B1"/>
    <w:rsid w:val="00590A88"/>
    <w:rsid w:val="00594AC6"/>
    <w:rsid w:val="005C125B"/>
    <w:rsid w:val="00625F0A"/>
    <w:rsid w:val="0063498B"/>
    <w:rsid w:val="006719E4"/>
    <w:rsid w:val="006D62BE"/>
    <w:rsid w:val="00733335"/>
    <w:rsid w:val="00746E91"/>
    <w:rsid w:val="007717E3"/>
    <w:rsid w:val="00791B1C"/>
    <w:rsid w:val="007A1348"/>
    <w:rsid w:val="007E2A0C"/>
    <w:rsid w:val="007E7221"/>
    <w:rsid w:val="00834BA1"/>
    <w:rsid w:val="00854493"/>
    <w:rsid w:val="0085739B"/>
    <w:rsid w:val="00904FED"/>
    <w:rsid w:val="009077F4"/>
    <w:rsid w:val="00941BDB"/>
    <w:rsid w:val="009613B7"/>
    <w:rsid w:val="009C28C7"/>
    <w:rsid w:val="00AC0325"/>
    <w:rsid w:val="00B4211D"/>
    <w:rsid w:val="00B83F7B"/>
    <w:rsid w:val="00B9693D"/>
    <w:rsid w:val="00BA569F"/>
    <w:rsid w:val="00BF213F"/>
    <w:rsid w:val="00C571D5"/>
    <w:rsid w:val="00CD7D51"/>
    <w:rsid w:val="00D05CD6"/>
    <w:rsid w:val="00D1577B"/>
    <w:rsid w:val="00D47F09"/>
    <w:rsid w:val="00D9014B"/>
    <w:rsid w:val="00DE4B9B"/>
    <w:rsid w:val="00E72055"/>
    <w:rsid w:val="00E8199C"/>
    <w:rsid w:val="00EF306C"/>
    <w:rsid w:val="00F224EF"/>
    <w:rsid w:val="00F7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F2658"/>
  <w15:chartTrackingRefBased/>
  <w15:docId w15:val="{770E4A1C-8D64-4589-879D-AB7E073B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8C1"/>
  </w:style>
  <w:style w:type="paragraph" w:styleId="Heading1">
    <w:name w:val="heading 1"/>
    <w:basedOn w:val="Normal"/>
    <w:next w:val="Normal"/>
    <w:link w:val="Heading1Char"/>
    <w:uiPriority w:val="9"/>
    <w:qFormat/>
    <w:rsid w:val="00941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B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B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B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B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B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B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B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41B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B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B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B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8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NUL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Lee</dc:creator>
  <cp:keywords/>
  <dc:description/>
  <cp:lastModifiedBy>Joy Lee</cp:lastModifiedBy>
  <cp:revision>2</cp:revision>
  <cp:lastPrinted>2024-11-08T20:43:00Z</cp:lastPrinted>
  <dcterms:created xsi:type="dcterms:W3CDTF">2025-01-10T15:54:00Z</dcterms:created>
  <dcterms:modified xsi:type="dcterms:W3CDTF">2025-01-10T15:54:00Z</dcterms:modified>
</cp:coreProperties>
</file>