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83FDF" w14:textId="77777777" w:rsidR="001A396D" w:rsidRPr="001A396D" w:rsidRDefault="001A396D" w:rsidP="001A396D">
      <w:pPr>
        <w:rPr>
          <w:b/>
          <w:bCs/>
        </w:rPr>
      </w:pPr>
      <w:r w:rsidRPr="001A396D">
        <w:rPr>
          <w:b/>
          <w:bCs/>
        </w:rPr>
        <w:t>Agenda: Monday, March 10, 2025, 6:00 PM</w:t>
      </w:r>
    </w:p>
    <w:p w14:paraId="239716B2" w14:textId="77777777" w:rsidR="001A396D" w:rsidRPr="001A396D" w:rsidRDefault="001A396D" w:rsidP="001A396D">
      <w:pPr>
        <w:numPr>
          <w:ilvl w:val="0"/>
          <w:numId w:val="1"/>
        </w:numPr>
      </w:pPr>
      <w:r w:rsidRPr="001A396D">
        <w:rPr>
          <w:b/>
          <w:bCs/>
        </w:rPr>
        <w:t>Call to Order by the Mayor</w:t>
      </w:r>
    </w:p>
    <w:p w14:paraId="764E657B" w14:textId="77777777" w:rsidR="001A396D" w:rsidRPr="001A396D" w:rsidRDefault="001A396D" w:rsidP="001A396D">
      <w:pPr>
        <w:numPr>
          <w:ilvl w:val="1"/>
          <w:numId w:val="1"/>
        </w:numPr>
      </w:pPr>
      <w:r w:rsidRPr="001A396D">
        <w:t>Mayor’s welcome and acknowledgment of attendees.</w:t>
      </w:r>
    </w:p>
    <w:p w14:paraId="38981014" w14:textId="77777777" w:rsidR="001A396D" w:rsidRPr="001A396D" w:rsidRDefault="001A396D" w:rsidP="001A396D">
      <w:pPr>
        <w:numPr>
          <w:ilvl w:val="0"/>
          <w:numId w:val="1"/>
        </w:numPr>
      </w:pPr>
      <w:r w:rsidRPr="001A396D">
        <w:rPr>
          <w:b/>
          <w:bCs/>
        </w:rPr>
        <w:t>Pledge of Allegiance/Invocation</w:t>
      </w:r>
    </w:p>
    <w:p w14:paraId="3CAD946D" w14:textId="77777777" w:rsidR="001A396D" w:rsidRPr="001A396D" w:rsidRDefault="001A396D" w:rsidP="001A396D">
      <w:pPr>
        <w:numPr>
          <w:ilvl w:val="1"/>
          <w:numId w:val="1"/>
        </w:numPr>
      </w:pPr>
      <w:r w:rsidRPr="001A396D">
        <w:t>Pledge to the flag.</w:t>
      </w:r>
    </w:p>
    <w:p w14:paraId="6A23E62C" w14:textId="77777777" w:rsidR="001A396D" w:rsidRPr="001A396D" w:rsidRDefault="001A396D" w:rsidP="001A396D">
      <w:pPr>
        <w:numPr>
          <w:ilvl w:val="1"/>
          <w:numId w:val="1"/>
        </w:numPr>
      </w:pPr>
      <w:r w:rsidRPr="001A396D">
        <w:t>Invocation.</w:t>
      </w:r>
    </w:p>
    <w:p w14:paraId="7E42183F" w14:textId="77777777" w:rsidR="001A396D" w:rsidRPr="001A396D" w:rsidRDefault="001A396D" w:rsidP="001A396D">
      <w:pPr>
        <w:numPr>
          <w:ilvl w:val="0"/>
          <w:numId w:val="1"/>
        </w:numPr>
      </w:pPr>
      <w:r w:rsidRPr="001A396D">
        <w:rPr>
          <w:b/>
          <w:bCs/>
        </w:rPr>
        <w:t>Approval of Agenda and Minutes</w:t>
      </w:r>
    </w:p>
    <w:p w14:paraId="48A9292A" w14:textId="77777777" w:rsidR="001A396D" w:rsidRPr="001A396D" w:rsidRDefault="001A396D" w:rsidP="001A396D">
      <w:pPr>
        <w:numPr>
          <w:ilvl w:val="1"/>
          <w:numId w:val="1"/>
        </w:numPr>
      </w:pPr>
      <w:r w:rsidRPr="001A396D">
        <w:t>Review and approve the meeting agenda.</w:t>
      </w:r>
    </w:p>
    <w:p w14:paraId="1C9D08E7" w14:textId="77777777" w:rsidR="001A396D" w:rsidRPr="001A396D" w:rsidRDefault="001A396D" w:rsidP="001A396D">
      <w:pPr>
        <w:numPr>
          <w:ilvl w:val="1"/>
          <w:numId w:val="1"/>
        </w:numPr>
      </w:pPr>
      <w:r w:rsidRPr="001A396D">
        <w:t>Confirm the accuracy of minutes from the previous council meeting.</w:t>
      </w:r>
    </w:p>
    <w:p w14:paraId="4F6B34D3" w14:textId="77777777" w:rsidR="001A396D" w:rsidRPr="001A396D" w:rsidRDefault="001A396D" w:rsidP="001A396D">
      <w:pPr>
        <w:numPr>
          <w:ilvl w:val="0"/>
          <w:numId w:val="1"/>
        </w:numPr>
      </w:pPr>
      <w:r w:rsidRPr="001A396D">
        <w:rPr>
          <w:b/>
          <w:bCs/>
        </w:rPr>
        <w:t>Public Comments and Invited Guests</w:t>
      </w:r>
    </w:p>
    <w:p w14:paraId="5ED65140" w14:textId="77777777" w:rsidR="001A396D" w:rsidRPr="001A396D" w:rsidRDefault="001A396D" w:rsidP="001A396D">
      <w:pPr>
        <w:numPr>
          <w:ilvl w:val="1"/>
          <w:numId w:val="1"/>
        </w:numPr>
      </w:pPr>
      <w:r w:rsidRPr="001A396D">
        <w:t>Unscheduled public comments – two-minute time limit.</w:t>
      </w:r>
    </w:p>
    <w:p w14:paraId="5EF7F2D8" w14:textId="77777777" w:rsidR="001A396D" w:rsidRPr="001A396D" w:rsidRDefault="001A396D" w:rsidP="001A396D">
      <w:pPr>
        <w:numPr>
          <w:ilvl w:val="1"/>
          <w:numId w:val="1"/>
        </w:numPr>
      </w:pPr>
      <w:r w:rsidRPr="001A396D">
        <w:t>Invited guest: Speaker Brad Gregg – Variance Request.</w:t>
      </w:r>
    </w:p>
    <w:p w14:paraId="692C2634" w14:textId="77777777" w:rsidR="001A396D" w:rsidRPr="001A396D" w:rsidRDefault="001A396D" w:rsidP="001A396D">
      <w:pPr>
        <w:numPr>
          <w:ilvl w:val="0"/>
          <w:numId w:val="1"/>
        </w:numPr>
      </w:pPr>
      <w:r w:rsidRPr="001A396D">
        <w:rPr>
          <w:b/>
          <w:bCs/>
        </w:rPr>
        <w:t>Chief of Police Report</w:t>
      </w:r>
    </w:p>
    <w:p w14:paraId="5DC27BA5" w14:textId="77777777" w:rsidR="001A396D" w:rsidRPr="001A396D" w:rsidRDefault="001A396D" w:rsidP="001A396D">
      <w:pPr>
        <w:numPr>
          <w:ilvl w:val="1"/>
          <w:numId w:val="1"/>
        </w:numPr>
      </w:pPr>
      <w:r w:rsidRPr="001A396D">
        <w:t>Overview of previous month’s statistics.</w:t>
      </w:r>
    </w:p>
    <w:p w14:paraId="14AA0307" w14:textId="77777777" w:rsidR="00225BA9" w:rsidRPr="001A396D" w:rsidRDefault="00225BA9" w:rsidP="00225BA9">
      <w:pPr>
        <w:numPr>
          <w:ilvl w:val="1"/>
          <w:numId w:val="1"/>
        </w:numPr>
      </w:pPr>
      <w:r w:rsidRPr="001A396D">
        <w:t>Vehicle updates: Mileage, condition notes, and loan balance details (as of the meeting date).</w:t>
      </w:r>
    </w:p>
    <w:p w14:paraId="5942D166" w14:textId="77777777" w:rsidR="00225BA9" w:rsidRPr="001A396D" w:rsidRDefault="00225BA9" w:rsidP="00225BA9">
      <w:pPr>
        <w:numPr>
          <w:ilvl w:val="0"/>
          <w:numId w:val="1"/>
        </w:numPr>
      </w:pPr>
      <w:r w:rsidRPr="001A396D">
        <w:rPr>
          <w:b/>
          <w:bCs/>
        </w:rPr>
        <w:t>Council and Committee Reports</w:t>
      </w:r>
    </w:p>
    <w:p w14:paraId="7368162F" w14:textId="77777777" w:rsidR="00225BA9" w:rsidRPr="001A396D" w:rsidRDefault="00225BA9" w:rsidP="00225BA9">
      <w:pPr>
        <w:numPr>
          <w:ilvl w:val="1"/>
          <w:numId w:val="1"/>
        </w:numPr>
      </w:pPr>
      <w:r w:rsidRPr="001A396D">
        <w:rPr>
          <w:b/>
          <w:bCs/>
        </w:rPr>
        <w:t>Building and Grounds:</w:t>
      </w:r>
    </w:p>
    <w:p w14:paraId="7B280AFF" w14:textId="483839F6" w:rsidR="00225BA9" w:rsidRPr="001A396D" w:rsidRDefault="00225BA9" w:rsidP="00225BA9">
      <w:pPr>
        <w:numPr>
          <w:ilvl w:val="2"/>
          <w:numId w:val="1"/>
        </w:numPr>
      </w:pPr>
      <w:r>
        <w:t>Parking lot striping</w:t>
      </w:r>
    </w:p>
    <w:p w14:paraId="4E6F83EC" w14:textId="4696DA27" w:rsidR="00225BA9" w:rsidRPr="001A396D" w:rsidRDefault="00225BA9" w:rsidP="00225BA9">
      <w:pPr>
        <w:numPr>
          <w:ilvl w:val="1"/>
          <w:numId w:val="1"/>
        </w:numPr>
      </w:pPr>
      <w:r w:rsidRPr="001A396D">
        <w:rPr>
          <w:b/>
          <w:bCs/>
        </w:rPr>
        <w:t xml:space="preserve">Public </w:t>
      </w:r>
      <w:proofErr w:type="gramStart"/>
      <w:r w:rsidRPr="001A396D">
        <w:rPr>
          <w:b/>
          <w:bCs/>
        </w:rPr>
        <w:t>Safety:</w:t>
      </w:r>
      <w:r w:rsidRPr="001A396D">
        <w:t>.</w:t>
      </w:r>
      <w:proofErr w:type="gramEnd"/>
    </w:p>
    <w:p w14:paraId="2724CA4E" w14:textId="77777777" w:rsidR="00225BA9" w:rsidRPr="001A396D" w:rsidRDefault="00225BA9" w:rsidP="00225BA9">
      <w:pPr>
        <w:numPr>
          <w:ilvl w:val="1"/>
          <w:numId w:val="1"/>
        </w:numPr>
      </w:pPr>
      <w:r w:rsidRPr="001A396D">
        <w:rPr>
          <w:b/>
          <w:bCs/>
        </w:rPr>
        <w:t>Ways and Means:</w:t>
      </w:r>
    </w:p>
    <w:p w14:paraId="2F3CB186" w14:textId="77777777" w:rsidR="00225BA9" w:rsidRPr="001A396D" w:rsidRDefault="00225BA9" w:rsidP="00225BA9">
      <w:pPr>
        <w:numPr>
          <w:ilvl w:val="1"/>
          <w:numId w:val="1"/>
        </w:numPr>
      </w:pPr>
      <w:r w:rsidRPr="001A396D">
        <w:rPr>
          <w:b/>
          <w:bCs/>
        </w:rPr>
        <w:t>Technology:</w:t>
      </w:r>
    </w:p>
    <w:p w14:paraId="4E8E25AD" w14:textId="77777777" w:rsidR="00225BA9" w:rsidRPr="001A396D" w:rsidRDefault="00225BA9" w:rsidP="00225BA9">
      <w:pPr>
        <w:numPr>
          <w:ilvl w:val="1"/>
          <w:numId w:val="1"/>
        </w:numPr>
      </w:pPr>
      <w:r w:rsidRPr="001A396D">
        <w:rPr>
          <w:b/>
          <w:bCs/>
        </w:rPr>
        <w:t>Water:</w:t>
      </w:r>
    </w:p>
    <w:p w14:paraId="3E48416E" w14:textId="77777777" w:rsidR="00225BA9" w:rsidRDefault="00225BA9" w:rsidP="00225BA9">
      <w:pPr>
        <w:numPr>
          <w:ilvl w:val="2"/>
          <w:numId w:val="1"/>
        </w:numPr>
      </w:pPr>
      <w:r w:rsidRPr="001A396D">
        <w:t>Notes on Well #102 and Well #103 from the water operator or the well company visit last week.</w:t>
      </w:r>
    </w:p>
    <w:p w14:paraId="2AF16F05" w14:textId="7985A5C4" w:rsidR="00225BA9" w:rsidRDefault="00225BA9" w:rsidP="00225BA9">
      <w:pPr>
        <w:numPr>
          <w:ilvl w:val="2"/>
          <w:numId w:val="1"/>
        </w:numPr>
      </w:pPr>
      <w:r>
        <w:t>Green Sand info – Mayor has this information.</w:t>
      </w:r>
    </w:p>
    <w:p w14:paraId="746E6B1C" w14:textId="5F69B224" w:rsidR="00225BA9" w:rsidRPr="001A396D" w:rsidRDefault="00225BA9" w:rsidP="00225BA9">
      <w:pPr>
        <w:numPr>
          <w:ilvl w:val="2"/>
          <w:numId w:val="1"/>
        </w:numPr>
      </w:pPr>
      <w:proofErr w:type="gramStart"/>
      <w:r>
        <w:lastRenderedPageBreak/>
        <w:t>Other</w:t>
      </w:r>
      <w:proofErr w:type="gramEnd"/>
      <w:r>
        <w:t xml:space="preserve"> possible solution to the discoloration due to the manganese and iron.</w:t>
      </w:r>
    </w:p>
    <w:p w14:paraId="7502DBCB" w14:textId="77777777" w:rsidR="00225BA9" w:rsidRPr="001A396D" w:rsidRDefault="00225BA9" w:rsidP="00225BA9">
      <w:pPr>
        <w:numPr>
          <w:ilvl w:val="0"/>
          <w:numId w:val="1"/>
        </w:numPr>
      </w:pPr>
      <w:r w:rsidRPr="001A396D">
        <w:rPr>
          <w:b/>
          <w:bCs/>
        </w:rPr>
        <w:t>Mayor’s Report</w:t>
      </w:r>
    </w:p>
    <w:p w14:paraId="09B6FBDA" w14:textId="77777777" w:rsidR="00225BA9" w:rsidRPr="001A396D" w:rsidRDefault="00225BA9" w:rsidP="00225BA9">
      <w:pPr>
        <w:numPr>
          <w:ilvl w:val="1"/>
          <w:numId w:val="1"/>
        </w:numPr>
      </w:pPr>
      <w:r w:rsidRPr="001A396D">
        <w:t>Any photos, reports, or documentation related to cemetery grave damage.</w:t>
      </w:r>
    </w:p>
    <w:p w14:paraId="4BE88C79" w14:textId="77777777" w:rsidR="00225BA9" w:rsidRPr="001A396D" w:rsidRDefault="00225BA9" w:rsidP="00225BA9">
      <w:pPr>
        <w:numPr>
          <w:ilvl w:val="0"/>
          <w:numId w:val="1"/>
        </w:numPr>
      </w:pPr>
      <w:r w:rsidRPr="001A396D">
        <w:rPr>
          <w:b/>
          <w:bCs/>
        </w:rPr>
        <w:t>Old Business</w:t>
      </w:r>
    </w:p>
    <w:p w14:paraId="3361D33A" w14:textId="77777777" w:rsidR="00225BA9" w:rsidRPr="001A396D" w:rsidRDefault="00225BA9" w:rsidP="00225BA9">
      <w:pPr>
        <w:numPr>
          <w:ilvl w:val="1"/>
          <w:numId w:val="1"/>
        </w:numPr>
      </w:pPr>
      <w:r w:rsidRPr="001A396D">
        <w:t>Notes or updates regarding the police department hot water heater.</w:t>
      </w:r>
    </w:p>
    <w:p w14:paraId="4AF126AB" w14:textId="77777777" w:rsidR="00225BA9" w:rsidRPr="001A396D" w:rsidRDefault="00225BA9" w:rsidP="00225BA9">
      <w:pPr>
        <w:numPr>
          <w:ilvl w:val="0"/>
          <w:numId w:val="1"/>
        </w:numPr>
      </w:pPr>
      <w:r w:rsidRPr="001A396D">
        <w:rPr>
          <w:b/>
          <w:bCs/>
        </w:rPr>
        <w:t>New Business</w:t>
      </w:r>
    </w:p>
    <w:p w14:paraId="20655CB8" w14:textId="77777777" w:rsidR="00225BA9" w:rsidRPr="001A396D" w:rsidRDefault="00225BA9" w:rsidP="00225BA9">
      <w:pPr>
        <w:numPr>
          <w:ilvl w:val="1"/>
          <w:numId w:val="1"/>
        </w:numPr>
      </w:pPr>
      <w:r w:rsidRPr="001A396D">
        <w:t>Supporting documents for nuisance properties: Property list, legal advice, or compliance updates.</w:t>
      </w:r>
    </w:p>
    <w:p w14:paraId="6BA2B637" w14:textId="77777777" w:rsidR="00225BA9" w:rsidRPr="001A396D" w:rsidRDefault="00225BA9" w:rsidP="00225BA9">
      <w:pPr>
        <w:numPr>
          <w:ilvl w:val="1"/>
          <w:numId w:val="1"/>
        </w:numPr>
      </w:pPr>
      <w:r w:rsidRPr="001A396D">
        <w:t>Information on fluoridation:</w:t>
      </w:r>
    </w:p>
    <w:p w14:paraId="5C353EBC" w14:textId="77777777" w:rsidR="00225BA9" w:rsidRPr="001A396D" w:rsidRDefault="00225BA9" w:rsidP="00225BA9">
      <w:pPr>
        <w:numPr>
          <w:ilvl w:val="2"/>
          <w:numId w:val="1"/>
        </w:numPr>
      </w:pPr>
      <w:r w:rsidRPr="001A396D">
        <w:t>Georgia Safe Drinking Water Act references.</w:t>
      </w:r>
    </w:p>
    <w:p w14:paraId="01B49BBA" w14:textId="77777777" w:rsidR="00225BA9" w:rsidRPr="001A396D" w:rsidRDefault="00225BA9" w:rsidP="00225BA9">
      <w:pPr>
        <w:numPr>
          <w:ilvl w:val="2"/>
          <w:numId w:val="1"/>
        </w:numPr>
      </w:pPr>
      <w:r w:rsidRPr="001A396D">
        <w:t>EPD inspection findings related to fluoridation compliance.</w:t>
      </w:r>
    </w:p>
    <w:p w14:paraId="08C6D17E" w14:textId="77777777" w:rsidR="00225BA9" w:rsidRPr="001A396D" w:rsidRDefault="00225BA9" w:rsidP="00225BA9">
      <w:pPr>
        <w:numPr>
          <w:ilvl w:val="2"/>
          <w:numId w:val="1"/>
        </w:numPr>
      </w:pPr>
      <w:r w:rsidRPr="001A396D">
        <w:t>Any correspondence or quotes from Georgia Rural Water Association (GRWA).</w:t>
      </w:r>
    </w:p>
    <w:p w14:paraId="2AD6FCB9" w14:textId="77777777" w:rsidR="00225BA9" w:rsidRPr="001A396D" w:rsidRDefault="00225BA9" w:rsidP="001A396D">
      <w:pPr>
        <w:numPr>
          <w:ilvl w:val="1"/>
          <w:numId w:val="1"/>
        </w:numPr>
      </w:pPr>
    </w:p>
    <w:p w14:paraId="0574E9B1" w14:textId="77777777" w:rsidR="001A396D" w:rsidRPr="001A396D" w:rsidRDefault="001A396D" w:rsidP="001A396D">
      <w:pPr>
        <w:numPr>
          <w:ilvl w:val="0"/>
          <w:numId w:val="1"/>
        </w:numPr>
      </w:pPr>
      <w:r w:rsidRPr="001A396D">
        <w:rPr>
          <w:b/>
          <w:bCs/>
        </w:rPr>
        <w:t>Reports from Council and Committees</w:t>
      </w:r>
    </w:p>
    <w:p w14:paraId="7135D961" w14:textId="77777777" w:rsidR="001A396D" w:rsidRPr="001A396D" w:rsidRDefault="001A396D" w:rsidP="001A396D">
      <w:pPr>
        <w:numPr>
          <w:ilvl w:val="1"/>
          <w:numId w:val="1"/>
        </w:numPr>
      </w:pPr>
      <w:r w:rsidRPr="001A396D">
        <w:rPr>
          <w:b/>
          <w:bCs/>
        </w:rPr>
        <w:t>Building and Grounds (Teddy Meeks):</w:t>
      </w:r>
    </w:p>
    <w:p w14:paraId="39E15347" w14:textId="77777777" w:rsidR="001A396D" w:rsidRPr="001A396D" w:rsidRDefault="001A396D" w:rsidP="001A396D">
      <w:pPr>
        <w:numPr>
          <w:ilvl w:val="2"/>
          <w:numId w:val="1"/>
        </w:numPr>
      </w:pPr>
      <w:proofErr w:type="gramStart"/>
      <w:r w:rsidRPr="001A396D">
        <w:t>Striping</w:t>
      </w:r>
      <w:proofErr w:type="gramEnd"/>
      <w:r w:rsidRPr="001A396D">
        <w:t xml:space="preserve"> of the parking lot.</w:t>
      </w:r>
    </w:p>
    <w:p w14:paraId="14449A25" w14:textId="77777777" w:rsidR="001A396D" w:rsidRPr="001A396D" w:rsidRDefault="001A396D" w:rsidP="001A396D">
      <w:pPr>
        <w:numPr>
          <w:ilvl w:val="1"/>
          <w:numId w:val="1"/>
        </w:numPr>
      </w:pPr>
      <w:r w:rsidRPr="001A396D">
        <w:rPr>
          <w:b/>
          <w:bCs/>
        </w:rPr>
        <w:t>Public Safety (Christy McCrary):</w:t>
      </w:r>
    </w:p>
    <w:p w14:paraId="26DA3EA2" w14:textId="77777777" w:rsidR="001A396D" w:rsidRPr="001A396D" w:rsidRDefault="001A396D" w:rsidP="001A396D">
      <w:pPr>
        <w:numPr>
          <w:ilvl w:val="1"/>
          <w:numId w:val="1"/>
        </w:numPr>
      </w:pPr>
      <w:r w:rsidRPr="001A396D">
        <w:rPr>
          <w:b/>
          <w:bCs/>
        </w:rPr>
        <w:t>Ways and Means (Damon Riggins):</w:t>
      </w:r>
    </w:p>
    <w:p w14:paraId="1DA18161" w14:textId="77777777" w:rsidR="001A396D" w:rsidRPr="001A396D" w:rsidRDefault="001A396D" w:rsidP="001A396D">
      <w:pPr>
        <w:numPr>
          <w:ilvl w:val="1"/>
          <w:numId w:val="1"/>
        </w:numPr>
      </w:pPr>
      <w:r w:rsidRPr="001A396D">
        <w:rPr>
          <w:b/>
          <w:bCs/>
        </w:rPr>
        <w:t>Technology (Lisa Brogdon, Post 3):</w:t>
      </w:r>
    </w:p>
    <w:p w14:paraId="57ED2660" w14:textId="77777777" w:rsidR="001A396D" w:rsidRPr="001A396D" w:rsidRDefault="001A396D" w:rsidP="001A396D">
      <w:pPr>
        <w:numPr>
          <w:ilvl w:val="1"/>
          <w:numId w:val="1"/>
        </w:numPr>
      </w:pPr>
      <w:r w:rsidRPr="001A396D">
        <w:rPr>
          <w:b/>
          <w:bCs/>
        </w:rPr>
        <w:t>Water (Willie McDowell, Post 2):</w:t>
      </w:r>
    </w:p>
    <w:p w14:paraId="3FE61D4C" w14:textId="77777777" w:rsidR="001A396D" w:rsidRPr="001A396D" w:rsidRDefault="001A396D" w:rsidP="001A396D">
      <w:pPr>
        <w:numPr>
          <w:ilvl w:val="2"/>
          <w:numId w:val="1"/>
        </w:numPr>
      </w:pPr>
      <w:r w:rsidRPr="001A396D">
        <w:t>Update: The well company visited last week to discuss issues with Well #102, Bagwell #103, and the overflow pipe at the water tower.</w:t>
      </w:r>
    </w:p>
    <w:p w14:paraId="79FEC014" w14:textId="77777777" w:rsidR="001A396D" w:rsidRPr="001A396D" w:rsidRDefault="001A396D" w:rsidP="001A396D">
      <w:pPr>
        <w:numPr>
          <w:ilvl w:val="0"/>
          <w:numId w:val="1"/>
        </w:numPr>
      </w:pPr>
      <w:r w:rsidRPr="001A396D">
        <w:rPr>
          <w:b/>
          <w:bCs/>
        </w:rPr>
        <w:t>Mayor’s Report</w:t>
      </w:r>
    </w:p>
    <w:p w14:paraId="3D1BA671" w14:textId="77777777" w:rsidR="001A396D" w:rsidRPr="001A396D" w:rsidRDefault="001A396D" w:rsidP="001A396D">
      <w:pPr>
        <w:numPr>
          <w:ilvl w:val="1"/>
          <w:numId w:val="1"/>
        </w:numPr>
      </w:pPr>
      <w:r w:rsidRPr="001A396D">
        <w:t>Damage to graves at the cemetery.</w:t>
      </w:r>
    </w:p>
    <w:p w14:paraId="68CD1B88" w14:textId="77777777" w:rsidR="001A396D" w:rsidRPr="001A396D" w:rsidRDefault="001A396D" w:rsidP="001A396D">
      <w:pPr>
        <w:numPr>
          <w:ilvl w:val="0"/>
          <w:numId w:val="1"/>
        </w:numPr>
      </w:pPr>
      <w:r w:rsidRPr="001A396D">
        <w:rPr>
          <w:b/>
          <w:bCs/>
        </w:rPr>
        <w:t>Old Business</w:t>
      </w:r>
    </w:p>
    <w:p w14:paraId="1FA6327C" w14:textId="426BF9DD" w:rsidR="001A396D" w:rsidRDefault="001A396D" w:rsidP="001A396D">
      <w:pPr>
        <w:numPr>
          <w:ilvl w:val="1"/>
          <w:numId w:val="1"/>
        </w:numPr>
      </w:pPr>
      <w:r>
        <w:t>Update re</w:t>
      </w:r>
      <w:r w:rsidRPr="001A396D">
        <w:t xml:space="preserve"> the hot water heater for the police department.</w:t>
      </w:r>
    </w:p>
    <w:p w14:paraId="66A1EE95" w14:textId="0D16B61A" w:rsidR="00225BA9" w:rsidRDefault="00225BA9" w:rsidP="00225BA9">
      <w:pPr>
        <w:numPr>
          <w:ilvl w:val="2"/>
          <w:numId w:val="1"/>
        </w:numPr>
      </w:pPr>
      <w:r>
        <w:t>To change out to a hot water heater (tank) electrical will be &lt; $300</w:t>
      </w:r>
    </w:p>
    <w:p w14:paraId="578B0617" w14:textId="62365787" w:rsidR="002A1271" w:rsidRDefault="002A1271" w:rsidP="002A1271">
      <w:pPr>
        <w:numPr>
          <w:ilvl w:val="3"/>
          <w:numId w:val="1"/>
        </w:numPr>
      </w:pPr>
      <w:r>
        <w:t>This is verbal.  We don’t have it in writing.</w:t>
      </w:r>
    </w:p>
    <w:p w14:paraId="3DBD991A" w14:textId="3DD6FCBD" w:rsidR="00225BA9" w:rsidRDefault="00ED33B5" w:rsidP="00225BA9">
      <w:pPr>
        <w:numPr>
          <w:ilvl w:val="2"/>
          <w:numId w:val="1"/>
        </w:numPr>
      </w:pPr>
      <w:r>
        <w:t>J&amp;J estimates $1,500-$1,600</w:t>
      </w:r>
      <w:r w:rsidR="00225BA9">
        <w:t xml:space="preserve"> for tank, installation, light carpentry to facilitate drainage</w:t>
      </w:r>
      <w:r>
        <w:t>, drain pan, drain line to and down outside wall.</w:t>
      </w:r>
    </w:p>
    <w:p w14:paraId="05606823" w14:textId="12BBA6AD" w:rsidR="002A1271" w:rsidRDefault="002A1271" w:rsidP="002A1271">
      <w:pPr>
        <w:numPr>
          <w:ilvl w:val="3"/>
          <w:numId w:val="1"/>
        </w:numPr>
      </w:pPr>
      <w:r>
        <w:t>This is verbal.  We don’t have it in writing.</w:t>
      </w:r>
    </w:p>
    <w:p w14:paraId="1598AB25" w14:textId="3BFE1855" w:rsidR="002A1271" w:rsidRDefault="002A1271" w:rsidP="00225BA9">
      <w:pPr>
        <w:numPr>
          <w:ilvl w:val="2"/>
          <w:numId w:val="1"/>
        </w:numPr>
      </w:pPr>
      <w:r>
        <w:t>Tankless quote is less and electrical is still required.</w:t>
      </w:r>
    </w:p>
    <w:p w14:paraId="5F8F1DC9" w14:textId="7E035C5C" w:rsidR="00225BA9" w:rsidRPr="001A396D" w:rsidRDefault="00225BA9" w:rsidP="00225BA9">
      <w:pPr>
        <w:numPr>
          <w:ilvl w:val="3"/>
          <w:numId w:val="1"/>
        </w:numPr>
      </w:pPr>
      <w:r>
        <w:t xml:space="preserve">Just a thought:  Is it possible to install a </w:t>
      </w:r>
      <w:r w:rsidR="005D57C7">
        <w:t>2-gallon water heater in the restroom on the PD side?  It would just plug in to an existing outlet and can be purchased for around $600 (or less).  Minimal plumbing skills required to hook it up.</w:t>
      </w:r>
    </w:p>
    <w:p w14:paraId="45EB7F1C" w14:textId="77777777" w:rsidR="001A396D" w:rsidRPr="001A396D" w:rsidRDefault="001A396D" w:rsidP="001A396D">
      <w:pPr>
        <w:numPr>
          <w:ilvl w:val="0"/>
          <w:numId w:val="1"/>
        </w:numPr>
      </w:pPr>
      <w:r w:rsidRPr="001A396D">
        <w:rPr>
          <w:b/>
          <w:bCs/>
        </w:rPr>
        <w:t>New Business</w:t>
      </w:r>
    </w:p>
    <w:p w14:paraId="76783A9F" w14:textId="6650F9FB" w:rsidR="001A396D" w:rsidRPr="001A396D" w:rsidRDefault="001A396D" w:rsidP="001A396D">
      <w:pPr>
        <w:numPr>
          <w:ilvl w:val="1"/>
          <w:numId w:val="1"/>
        </w:numPr>
      </w:pPr>
      <w:r w:rsidRPr="001A396D">
        <w:t>Review</w:t>
      </w:r>
      <w:r w:rsidR="002A1271">
        <w:t>/approve</w:t>
      </w:r>
      <w:r w:rsidRPr="001A396D">
        <w:t xml:space="preserve"> </w:t>
      </w:r>
      <w:r w:rsidR="002A1271">
        <w:t xml:space="preserve"> list of</w:t>
      </w:r>
      <w:r w:rsidRPr="001A396D">
        <w:t xml:space="preserve"> nuisance properties:</w:t>
      </w:r>
    </w:p>
    <w:p w14:paraId="7D6DE3B6" w14:textId="77777777" w:rsidR="001A396D" w:rsidRPr="001A396D" w:rsidRDefault="001A396D" w:rsidP="001A396D">
      <w:pPr>
        <w:numPr>
          <w:ilvl w:val="2"/>
          <w:numId w:val="1"/>
        </w:numPr>
      </w:pPr>
      <w:r w:rsidRPr="001A396D">
        <w:t>122 E Jones Street</w:t>
      </w:r>
    </w:p>
    <w:p w14:paraId="7BC5CA5B" w14:textId="77777777" w:rsidR="001A396D" w:rsidRPr="001A396D" w:rsidRDefault="001A396D" w:rsidP="001A396D">
      <w:pPr>
        <w:numPr>
          <w:ilvl w:val="2"/>
          <w:numId w:val="1"/>
        </w:numPr>
      </w:pPr>
      <w:r w:rsidRPr="001A396D">
        <w:t>125 E Jones Street</w:t>
      </w:r>
    </w:p>
    <w:p w14:paraId="6DF0EE08" w14:textId="77777777" w:rsidR="001A396D" w:rsidRPr="001A396D" w:rsidRDefault="001A396D" w:rsidP="001A396D">
      <w:pPr>
        <w:numPr>
          <w:ilvl w:val="2"/>
          <w:numId w:val="1"/>
        </w:numPr>
      </w:pPr>
      <w:r w:rsidRPr="001A396D">
        <w:t>2378 Main Street</w:t>
      </w:r>
    </w:p>
    <w:p w14:paraId="4EE8952D" w14:textId="77777777" w:rsidR="001A396D" w:rsidRPr="001A396D" w:rsidRDefault="001A396D" w:rsidP="001A396D">
      <w:pPr>
        <w:numPr>
          <w:ilvl w:val="2"/>
          <w:numId w:val="1"/>
        </w:numPr>
      </w:pPr>
      <w:r w:rsidRPr="001A396D">
        <w:t>2486 Main Street</w:t>
      </w:r>
    </w:p>
    <w:p w14:paraId="4BAFCB52" w14:textId="77777777" w:rsidR="001A396D" w:rsidRPr="001A396D" w:rsidRDefault="001A396D" w:rsidP="001A396D">
      <w:pPr>
        <w:numPr>
          <w:ilvl w:val="2"/>
          <w:numId w:val="1"/>
        </w:numPr>
      </w:pPr>
      <w:r w:rsidRPr="001A396D">
        <w:t>333 Garland</w:t>
      </w:r>
    </w:p>
    <w:p w14:paraId="3217D8D0" w14:textId="77777777" w:rsidR="001A396D" w:rsidRPr="001A396D" w:rsidRDefault="001A396D" w:rsidP="001A396D">
      <w:pPr>
        <w:numPr>
          <w:ilvl w:val="2"/>
          <w:numId w:val="1"/>
        </w:numPr>
      </w:pPr>
      <w:r w:rsidRPr="001A396D">
        <w:t>72 Depot Street (the junkyard in the back)</w:t>
      </w:r>
    </w:p>
    <w:p w14:paraId="57E57D1A" w14:textId="77777777" w:rsidR="001A396D" w:rsidRPr="001A396D" w:rsidRDefault="001A396D" w:rsidP="001A396D">
      <w:pPr>
        <w:numPr>
          <w:ilvl w:val="2"/>
          <w:numId w:val="1"/>
        </w:numPr>
      </w:pPr>
      <w:r w:rsidRPr="001A396D">
        <w:t>84 Railroad Street</w:t>
      </w:r>
    </w:p>
    <w:p w14:paraId="19FD2A9C" w14:textId="77777777" w:rsidR="001A396D" w:rsidRPr="001A396D" w:rsidRDefault="001A396D" w:rsidP="001A396D">
      <w:pPr>
        <w:numPr>
          <w:ilvl w:val="2"/>
          <w:numId w:val="1"/>
        </w:numPr>
      </w:pPr>
      <w:r w:rsidRPr="001A396D">
        <w:t>82 Hill Street</w:t>
      </w:r>
    </w:p>
    <w:p w14:paraId="2058662F" w14:textId="77777777" w:rsidR="001A396D" w:rsidRPr="001A396D" w:rsidRDefault="001A396D" w:rsidP="001A396D">
      <w:pPr>
        <w:numPr>
          <w:ilvl w:val="1"/>
          <w:numId w:val="1"/>
        </w:numPr>
      </w:pPr>
      <w:r w:rsidRPr="001A396D">
        <w:t>Discuss fluoridation.</w:t>
      </w:r>
    </w:p>
    <w:p w14:paraId="7A54E5CC" w14:textId="77777777" w:rsidR="001A396D" w:rsidRPr="001A396D" w:rsidRDefault="001A396D" w:rsidP="001A396D">
      <w:pPr>
        <w:numPr>
          <w:ilvl w:val="0"/>
          <w:numId w:val="1"/>
        </w:numPr>
      </w:pPr>
      <w:r w:rsidRPr="001A396D">
        <w:rPr>
          <w:b/>
          <w:bCs/>
        </w:rPr>
        <w:t>Roundtable Discussion</w:t>
      </w:r>
    </w:p>
    <w:p w14:paraId="2600C350" w14:textId="77777777" w:rsidR="001A396D" w:rsidRPr="001A396D" w:rsidRDefault="001A396D" w:rsidP="001A396D">
      <w:pPr>
        <w:numPr>
          <w:ilvl w:val="0"/>
          <w:numId w:val="2"/>
        </w:numPr>
      </w:pPr>
      <w:r w:rsidRPr="001A396D">
        <w:t>Open dialogue for Council members to share additional thoughts, ideas, or concerns.</w:t>
      </w:r>
    </w:p>
    <w:p w14:paraId="0651A5D0" w14:textId="77777777" w:rsidR="001A396D" w:rsidRPr="001A396D" w:rsidRDefault="001A396D" w:rsidP="001A396D">
      <w:pPr>
        <w:numPr>
          <w:ilvl w:val="0"/>
          <w:numId w:val="3"/>
        </w:numPr>
      </w:pPr>
      <w:r w:rsidRPr="001A396D">
        <w:rPr>
          <w:b/>
          <w:bCs/>
        </w:rPr>
        <w:t>Adjournment</w:t>
      </w:r>
    </w:p>
    <w:p w14:paraId="4DF49B6D" w14:textId="689F702D" w:rsidR="001A396D" w:rsidRDefault="001A396D" w:rsidP="00CF4F4C">
      <w:pPr>
        <w:numPr>
          <w:ilvl w:val="0"/>
          <w:numId w:val="4"/>
        </w:numPr>
      </w:pPr>
      <w:r w:rsidRPr="001A396D">
        <w:t>Next meeting: Monday, April 14, 2025, 6:00 PM.</w:t>
      </w:r>
    </w:p>
    <w:sectPr w:rsidR="001A396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0B0E5" w14:textId="77777777" w:rsidR="00C25718" w:rsidRDefault="00C25718" w:rsidP="00225BA9">
      <w:pPr>
        <w:spacing w:after="0" w:line="240" w:lineRule="auto"/>
      </w:pPr>
      <w:r>
        <w:separator/>
      </w:r>
    </w:p>
  </w:endnote>
  <w:endnote w:type="continuationSeparator" w:id="0">
    <w:p w14:paraId="2D5C619A" w14:textId="77777777" w:rsidR="00C25718" w:rsidRDefault="00C25718" w:rsidP="00225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6670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132FCF" w14:textId="726876EB" w:rsidR="00225BA9" w:rsidRDefault="00225B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F011CE" w14:textId="77777777" w:rsidR="00225BA9" w:rsidRDefault="00225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AB6F4" w14:textId="77777777" w:rsidR="00C25718" w:rsidRDefault="00C25718" w:rsidP="00225BA9">
      <w:pPr>
        <w:spacing w:after="0" w:line="240" w:lineRule="auto"/>
      </w:pPr>
      <w:r>
        <w:separator/>
      </w:r>
    </w:p>
  </w:footnote>
  <w:footnote w:type="continuationSeparator" w:id="0">
    <w:p w14:paraId="5FA81826" w14:textId="77777777" w:rsidR="00C25718" w:rsidRDefault="00C25718" w:rsidP="00225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00FF1"/>
    <w:multiLevelType w:val="multilevel"/>
    <w:tmpl w:val="AA3C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B5C65"/>
    <w:multiLevelType w:val="multilevel"/>
    <w:tmpl w:val="CD967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0289E"/>
    <w:multiLevelType w:val="multilevel"/>
    <w:tmpl w:val="DEEEEF7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871C29"/>
    <w:multiLevelType w:val="multilevel"/>
    <w:tmpl w:val="0D90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E0533F"/>
    <w:multiLevelType w:val="multilevel"/>
    <w:tmpl w:val="BD60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5B1BBB"/>
    <w:multiLevelType w:val="multilevel"/>
    <w:tmpl w:val="F42CC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F400B7"/>
    <w:multiLevelType w:val="multilevel"/>
    <w:tmpl w:val="21D2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BA2BEA"/>
    <w:multiLevelType w:val="multilevel"/>
    <w:tmpl w:val="BE64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1337614">
    <w:abstractNumId w:val="5"/>
  </w:num>
  <w:num w:numId="2" w16cid:durableId="1172649887">
    <w:abstractNumId w:val="3"/>
  </w:num>
  <w:num w:numId="3" w16cid:durableId="908226026">
    <w:abstractNumId w:val="2"/>
  </w:num>
  <w:num w:numId="4" w16cid:durableId="1101293060">
    <w:abstractNumId w:val="0"/>
  </w:num>
  <w:num w:numId="5" w16cid:durableId="1152599009">
    <w:abstractNumId w:val="7"/>
  </w:num>
  <w:num w:numId="6" w16cid:durableId="731080219">
    <w:abstractNumId w:val="4"/>
  </w:num>
  <w:num w:numId="7" w16cid:durableId="1287004392">
    <w:abstractNumId w:val="6"/>
  </w:num>
  <w:num w:numId="8" w16cid:durableId="433525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96D"/>
    <w:rsid w:val="00051986"/>
    <w:rsid w:val="001A396D"/>
    <w:rsid w:val="00225BA9"/>
    <w:rsid w:val="002A1271"/>
    <w:rsid w:val="002F0C08"/>
    <w:rsid w:val="005D57C7"/>
    <w:rsid w:val="006B3F6D"/>
    <w:rsid w:val="00A3586F"/>
    <w:rsid w:val="00C25718"/>
    <w:rsid w:val="00CF4F4C"/>
    <w:rsid w:val="00ED33B5"/>
    <w:rsid w:val="00EE21BE"/>
    <w:rsid w:val="00EE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BC4CE"/>
  <w15:chartTrackingRefBased/>
  <w15:docId w15:val="{E1313857-D467-463D-91C5-F58B73F1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3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39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3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39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39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39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39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39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9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39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39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39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39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39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39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39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39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39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3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3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3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39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39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39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9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39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25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BA9"/>
  </w:style>
  <w:style w:type="paragraph" w:styleId="Footer">
    <w:name w:val="footer"/>
    <w:basedOn w:val="Normal"/>
    <w:link w:val="FooterChar"/>
    <w:uiPriority w:val="99"/>
    <w:unhideWhenUsed/>
    <w:rsid w:val="00225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Lee</dc:creator>
  <cp:keywords/>
  <dc:description/>
  <cp:lastModifiedBy>Tina Lee</cp:lastModifiedBy>
  <cp:revision>3</cp:revision>
  <cp:lastPrinted>2025-03-10T17:12:00Z</cp:lastPrinted>
  <dcterms:created xsi:type="dcterms:W3CDTF">2025-03-10T17:42:00Z</dcterms:created>
  <dcterms:modified xsi:type="dcterms:W3CDTF">2025-03-10T17:45:00Z</dcterms:modified>
</cp:coreProperties>
</file>