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492E9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33C582B3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D47CD6">
                  <w:t>May 08,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01F0DFA6" w14:textId="7A63F33C" w:rsidR="00B42E31" w:rsidRDefault="00B42E31">
      <w:pPr>
        <w:pStyle w:val="Heading2"/>
      </w:pPr>
      <w:r>
        <w:t>public comments and invited guests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10D8DC29" w14:textId="164A866A" w:rsidR="0045081A" w:rsidRDefault="00B20660" w:rsidP="0045081A">
      <w:pPr>
        <w:pStyle w:val="Heading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317C99" wp14:editId="111E1F67">
            <wp:simplePos x="0" y="0"/>
            <wp:positionH relativeFrom="margin">
              <wp:posOffset>3929331</wp:posOffset>
            </wp:positionH>
            <wp:positionV relativeFrom="paragraph">
              <wp:posOffset>186295</wp:posOffset>
            </wp:positionV>
            <wp:extent cx="2918473" cy="3373837"/>
            <wp:effectExtent l="0" t="0" r="0" b="0"/>
            <wp:wrapNone/>
            <wp:docPr id="90138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62" cy="3384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81A">
        <w:t>Number of Calls –</w:t>
      </w:r>
      <w:r w:rsidR="00A11107">
        <w:t xml:space="preserve"> 121</w:t>
      </w:r>
      <w:r w:rsidR="00D47CD6">
        <w:t>/77 Traffic Stops</w:t>
      </w:r>
      <w:r w:rsidR="0045081A">
        <w:t xml:space="preserve"> (see reports in Council folders)</w:t>
      </w:r>
    </w:p>
    <w:p w14:paraId="3BD21C37" w14:textId="29F0B3AF" w:rsidR="00E46128" w:rsidRDefault="00E46128" w:rsidP="00E46128">
      <w:pPr>
        <w:pStyle w:val="Heading4"/>
        <w:numPr>
          <w:ilvl w:val="2"/>
          <w:numId w:val="16"/>
        </w:numPr>
      </w:pPr>
      <w:r>
        <w:t>19 Traffic Citations between April 1 and April 30</w:t>
      </w:r>
    </w:p>
    <w:p w14:paraId="59BCB7FA" w14:textId="5BA7F900" w:rsidR="0045081A" w:rsidRDefault="0045081A" w:rsidP="0045081A">
      <w:pPr>
        <w:pStyle w:val="Heading3"/>
      </w:pPr>
      <w:r>
        <w:t>Status of Vehicles &amp; Mileage</w:t>
      </w:r>
    </w:p>
    <w:p w14:paraId="094E5E80" w14:textId="435ACB55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A3E14AB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78ABC343" w14:textId="3B2D41C4" w:rsidR="00A92D8C" w:rsidRDefault="00A92D8C" w:rsidP="00A92D8C">
      <w:pPr>
        <w:pStyle w:val="Heading3"/>
      </w:pPr>
      <w:r>
        <w:t>Balance of Ford Loan $</w:t>
      </w:r>
      <w:r w:rsidR="00D47CD6">
        <w:t>29,</w:t>
      </w:r>
      <w:r w:rsidR="00B20660">
        <w:t>621.07</w:t>
      </w:r>
      <w:r w:rsidR="0050064A">
        <w:t xml:space="preserve"> (see included</w:t>
      </w:r>
      <w:r w:rsidR="00B20660">
        <w:t>)</w:t>
      </w:r>
    </w:p>
    <w:p w14:paraId="6634D951" w14:textId="0BBBCA65" w:rsidR="00B20660" w:rsidRDefault="00B20660" w:rsidP="00A92D8C">
      <w:pPr>
        <w:pStyle w:val="Heading3"/>
      </w:pPr>
    </w:p>
    <w:p w14:paraId="2CB80EB9" w14:textId="0A3E1A04" w:rsidR="00CD6564" w:rsidRDefault="00CD6564">
      <w:p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br w:type="page"/>
      </w:r>
    </w:p>
    <w:p w14:paraId="1F66A282" w14:textId="6D5338D4" w:rsidR="00B42E31" w:rsidRDefault="00B42E31">
      <w:pPr>
        <w:pStyle w:val="Heading2"/>
      </w:pPr>
      <w:r>
        <w:lastRenderedPageBreak/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36F6B9CC" w14:textId="0B24C802" w:rsidR="00E775E1" w:rsidRDefault="00F06E87" w:rsidP="00E775E1">
      <w:pPr>
        <w:pStyle w:val="Heading4"/>
      </w:pPr>
      <w:r>
        <w:t>Potential new software</w:t>
      </w:r>
    </w:p>
    <w:p w14:paraId="1CC008F3" w14:textId="4AA3BC66" w:rsidR="00C1685E" w:rsidRPr="00C1685E" w:rsidRDefault="00C1685E" w:rsidP="00C1685E">
      <w:pPr>
        <w:pStyle w:val="Heading4"/>
      </w:pPr>
      <w:r>
        <w:t xml:space="preserve">White Plains Baptist Church Installation is </w:t>
      </w:r>
      <w:r w:rsidR="00F06E87">
        <w:t>almost complete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p w14:paraId="76D883F3" w14:textId="757715C8" w:rsidR="00E775E1" w:rsidRDefault="00E775E1" w:rsidP="00E775E1">
      <w:pPr>
        <w:pStyle w:val="Heading4"/>
      </w:pPr>
      <w:r>
        <w:t xml:space="preserve">Discuss </w:t>
      </w:r>
      <w:r w:rsidR="00F06E87">
        <w:t>current water</w:t>
      </w:r>
      <w:r>
        <w:t xml:space="preserve"> issues</w:t>
      </w:r>
    </w:p>
    <w:p w14:paraId="1B276C4F" w14:textId="727B0B8D" w:rsidR="00E775E1" w:rsidRDefault="00E775E1" w:rsidP="00E775E1">
      <w:pPr>
        <w:pStyle w:val="Heading4"/>
      </w:pPr>
      <w:r>
        <w:t>Discuss past due water bills scheduled for cutoff</w:t>
      </w:r>
      <w:r w:rsidR="00F06E87">
        <w:t xml:space="preserve"> if any</w:t>
      </w:r>
    </w:p>
    <w:p w14:paraId="12884E27" w14:textId="3310A590" w:rsidR="00C1685E" w:rsidRPr="00C1685E" w:rsidRDefault="00C1685E" w:rsidP="00C1685E">
      <w:pPr>
        <w:pStyle w:val="Heading4"/>
      </w:pPr>
      <w:r>
        <w:t>221 E Jones Street is still disconnected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36067F80" w14:textId="27BEC0A2" w:rsidR="00B42E31" w:rsidRDefault="00B42E31" w:rsidP="00CD6564">
          <w:pPr>
            <w:pStyle w:val="Heading2"/>
          </w:pPr>
          <w:r>
            <w:t>mayor’s report</w:t>
          </w:r>
        </w:p>
        <w:p w14:paraId="426CA78C" w14:textId="3C424055" w:rsidR="00E775E1" w:rsidRPr="002C4C3C" w:rsidRDefault="00CD6564" w:rsidP="00E775E1">
          <w:pPr>
            <w:pStyle w:val="Heading3"/>
          </w:pPr>
          <w:r>
            <w:t xml:space="preserve"> </w:t>
          </w:r>
          <w:r w:rsidR="00E775E1">
            <w:t>Potential City Hall Rental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009A9511" w14:textId="590F92C1" w:rsidR="00C67F9B" w:rsidRDefault="00C67F9B" w:rsidP="00C67F9B">
      <w:pPr>
        <w:pStyle w:val="Heading3"/>
      </w:pPr>
      <w:r>
        <w:t xml:space="preserve">Sands Road PTMP </w:t>
      </w:r>
    </w:p>
    <w:p w14:paraId="457DC9A9" w14:textId="748B99B5" w:rsidR="00E775E1" w:rsidRDefault="00E775E1" w:rsidP="00C67F9B">
      <w:pPr>
        <w:pStyle w:val="Heading3"/>
      </w:pPr>
      <w:r>
        <w:t>Continued discussion re Septic System</w:t>
      </w:r>
    </w:p>
    <w:p w14:paraId="43DC50E7" w14:textId="1773544A" w:rsidR="00926C50" w:rsidRDefault="00926C50" w:rsidP="003B6502">
      <w:pPr>
        <w:pStyle w:val="Heading3"/>
      </w:pPr>
      <w:r>
        <w:t>City Hall Rental</w:t>
      </w:r>
    </w:p>
    <w:p w14:paraId="248524BD" w14:textId="34CC9425" w:rsidR="00926C50" w:rsidRDefault="00926C50" w:rsidP="00C67F9B">
      <w:pPr>
        <w:pStyle w:val="Heading3"/>
      </w:pPr>
      <w:r>
        <w:t>Raise amount of deposit at pavilion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22A1D2C6" w14:textId="348585E3" w:rsidR="00F06E87" w:rsidRPr="00F06E87" w:rsidRDefault="00F06E87" w:rsidP="00F06E87">
      <w:pPr>
        <w:pStyle w:val="Heading3"/>
      </w:pPr>
      <w:r>
        <w:t xml:space="preserve">City Clerk is requesting purchase of </w:t>
      </w:r>
      <w:proofErr w:type="spellStart"/>
      <w:r>
        <w:t>Ampstun</w:t>
      </w:r>
      <w:proofErr w:type="spellEnd"/>
      <w:r>
        <w:t xml:space="preserve"> financial software to replace the current software.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2F87F835" w:rsidR="004B10B4" w:rsidRPr="004B10B4" w:rsidRDefault="00000000" w:rsidP="00F85405">
      <w:pPr>
        <w:pStyle w:val="Heading3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F06E87">
            <w:t>June 12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432E" w14:textId="77777777" w:rsidR="00101162" w:rsidRDefault="00101162">
      <w:pPr>
        <w:spacing w:after="0" w:line="240" w:lineRule="auto"/>
      </w:pPr>
      <w:r>
        <w:separator/>
      </w:r>
    </w:p>
  </w:endnote>
  <w:endnote w:type="continuationSeparator" w:id="0">
    <w:p w14:paraId="6EE4ADD0" w14:textId="77777777" w:rsidR="00101162" w:rsidRDefault="00101162">
      <w:pPr>
        <w:spacing w:after="0" w:line="240" w:lineRule="auto"/>
      </w:pPr>
      <w:r>
        <w:continuationSeparator/>
      </w:r>
    </w:p>
  </w:endnote>
  <w:endnote w:type="continuationNotice" w:id="1">
    <w:p w14:paraId="008388E3" w14:textId="77777777" w:rsidR="00101162" w:rsidRDefault="00101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DAB2" w14:textId="77777777" w:rsidR="00101162" w:rsidRDefault="00101162">
      <w:pPr>
        <w:spacing w:after="0" w:line="240" w:lineRule="auto"/>
      </w:pPr>
      <w:r>
        <w:separator/>
      </w:r>
    </w:p>
  </w:footnote>
  <w:footnote w:type="continuationSeparator" w:id="0">
    <w:p w14:paraId="6DD504A1" w14:textId="77777777" w:rsidR="00101162" w:rsidRDefault="00101162">
      <w:pPr>
        <w:spacing w:after="0" w:line="240" w:lineRule="auto"/>
      </w:pPr>
      <w:r>
        <w:continuationSeparator/>
      </w:r>
    </w:p>
  </w:footnote>
  <w:footnote w:type="continuationNotice" w:id="1">
    <w:p w14:paraId="720ED04B" w14:textId="77777777" w:rsidR="00101162" w:rsidRDefault="001011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902C5"/>
    <w:rsid w:val="000A088B"/>
    <w:rsid w:val="000D6162"/>
    <w:rsid w:val="00101162"/>
    <w:rsid w:val="00163576"/>
    <w:rsid w:val="00181401"/>
    <w:rsid w:val="001961CB"/>
    <w:rsid w:val="001D6BBE"/>
    <w:rsid w:val="001F123C"/>
    <w:rsid w:val="002226E5"/>
    <w:rsid w:val="00223082"/>
    <w:rsid w:val="00276F0D"/>
    <w:rsid w:val="002C077D"/>
    <w:rsid w:val="002C2D0C"/>
    <w:rsid w:val="002C4C3C"/>
    <w:rsid w:val="002F4F96"/>
    <w:rsid w:val="00375F14"/>
    <w:rsid w:val="00377326"/>
    <w:rsid w:val="003B6502"/>
    <w:rsid w:val="003D7E7F"/>
    <w:rsid w:val="00447636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76254"/>
    <w:rsid w:val="005A3FF6"/>
    <w:rsid w:val="005B347C"/>
    <w:rsid w:val="005B4FA4"/>
    <w:rsid w:val="005D58EF"/>
    <w:rsid w:val="005D6B0E"/>
    <w:rsid w:val="006348DA"/>
    <w:rsid w:val="00684C96"/>
    <w:rsid w:val="006F6638"/>
    <w:rsid w:val="00700BFF"/>
    <w:rsid w:val="00711FD3"/>
    <w:rsid w:val="00742636"/>
    <w:rsid w:val="00766CB4"/>
    <w:rsid w:val="00792FD6"/>
    <w:rsid w:val="007D5D1F"/>
    <w:rsid w:val="007D6E1B"/>
    <w:rsid w:val="007F5E55"/>
    <w:rsid w:val="0086196D"/>
    <w:rsid w:val="008953F4"/>
    <w:rsid w:val="00925F69"/>
    <w:rsid w:val="00926C50"/>
    <w:rsid w:val="00956A6B"/>
    <w:rsid w:val="009D1B57"/>
    <w:rsid w:val="00A11107"/>
    <w:rsid w:val="00A128C7"/>
    <w:rsid w:val="00A81745"/>
    <w:rsid w:val="00A92D8C"/>
    <w:rsid w:val="00AA217F"/>
    <w:rsid w:val="00AD4DF1"/>
    <w:rsid w:val="00B20660"/>
    <w:rsid w:val="00B35678"/>
    <w:rsid w:val="00B42E31"/>
    <w:rsid w:val="00B61AAB"/>
    <w:rsid w:val="00C001A1"/>
    <w:rsid w:val="00C1685E"/>
    <w:rsid w:val="00C6223A"/>
    <w:rsid w:val="00C67F9B"/>
    <w:rsid w:val="00CA406F"/>
    <w:rsid w:val="00CB316F"/>
    <w:rsid w:val="00CD6564"/>
    <w:rsid w:val="00CD75E8"/>
    <w:rsid w:val="00CE6D7B"/>
    <w:rsid w:val="00D21CD9"/>
    <w:rsid w:val="00D2504C"/>
    <w:rsid w:val="00D43CF2"/>
    <w:rsid w:val="00D47CD6"/>
    <w:rsid w:val="00D77EE7"/>
    <w:rsid w:val="00DC03F4"/>
    <w:rsid w:val="00E46128"/>
    <w:rsid w:val="00E775E1"/>
    <w:rsid w:val="00EA44DF"/>
    <w:rsid w:val="00EB02AC"/>
    <w:rsid w:val="00ED74FB"/>
    <w:rsid w:val="00EE3071"/>
    <w:rsid w:val="00F06E87"/>
    <w:rsid w:val="00F14E3F"/>
    <w:rsid w:val="00F1777D"/>
    <w:rsid w:val="00F47259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D70D9"/>
    <w:rsid w:val="0081648C"/>
    <w:rsid w:val="009B3C29"/>
    <w:rsid w:val="00B23137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2023-05-07T03:04:00Z</dcterms:created>
  <dcterms:modified xsi:type="dcterms:W3CDTF">2023-05-07T03:04:00Z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